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66" w:rsidRPr="003A6066" w:rsidRDefault="003A6066" w:rsidP="003A6066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«ПЕСТРАВСКИЙ ГОСУДАРСТВЕННЫЙ ТЕХНИКУМ ИМЕНИ ГЕРОЯ СОЦИАЛИСТИЧЕСКОГО ТРУДА АНАТОЛИЯ УСТИНОВИЧА СЫЧЁВА»</w:t>
      </w:r>
    </w:p>
    <w:p w:rsidR="003A6066" w:rsidRPr="003A6066" w:rsidRDefault="003A6066" w:rsidP="003A6066">
      <w:pPr>
        <w:rPr>
          <w:rFonts w:ascii="Times New Roman" w:hAnsi="Times New Roman" w:cs="Times New Roman"/>
          <w:sz w:val="28"/>
          <w:szCs w:val="28"/>
        </w:rPr>
      </w:pPr>
    </w:p>
    <w:p w:rsidR="003A6066" w:rsidRPr="003A6066" w:rsidRDefault="003A6066" w:rsidP="003A606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66">
        <w:rPr>
          <w:rFonts w:ascii="Times New Roman" w:hAnsi="Times New Roman" w:cs="Times New Roman"/>
          <w:b/>
          <w:sz w:val="28"/>
          <w:szCs w:val="28"/>
        </w:rPr>
        <w:t>Организация комплексного сопровождения студентов-инвалидов и студентов с ОВЗ в процессе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Осуществление комплексного сопровождения образовательного процесса инвалидов и лиц с ОВЗ должно осуществляться в соответствии с рекомендациями службы медико-социальной экспертизы или психолого-м</w:t>
      </w:r>
      <w:r>
        <w:rPr>
          <w:rFonts w:ascii="Times New Roman" w:hAnsi="Times New Roman" w:cs="Times New Roman"/>
          <w:sz w:val="28"/>
          <w:szCs w:val="28"/>
        </w:rPr>
        <w:t>едико- педагогической комиссии.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Сопровождение привязано к структуре образовательного процесса, определяется его целями, построением, содержанием и методами.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Нормы по организации получения образования обучающимися с ОВЗ и инвалидами должны содержатся в лока</w:t>
      </w:r>
      <w:r>
        <w:rPr>
          <w:rFonts w:ascii="Times New Roman" w:hAnsi="Times New Roman" w:cs="Times New Roman"/>
          <w:sz w:val="28"/>
          <w:szCs w:val="28"/>
        </w:rPr>
        <w:t>льных нормативных актах техникума</w:t>
      </w:r>
      <w:r w:rsidRPr="003A6066">
        <w:rPr>
          <w:rFonts w:ascii="Times New Roman" w:hAnsi="Times New Roman" w:cs="Times New Roman"/>
          <w:sz w:val="28"/>
          <w:szCs w:val="28"/>
        </w:rPr>
        <w:t xml:space="preserve">: уставе, концепции развития </w:t>
      </w:r>
      <w:proofErr w:type="spellStart"/>
      <w:r w:rsidRPr="003A6066">
        <w:rPr>
          <w:rFonts w:ascii="Times New Roman" w:hAnsi="Times New Roman" w:cs="Times New Roman"/>
          <w:sz w:val="28"/>
          <w:szCs w:val="28"/>
        </w:rPr>
        <w:t>инклюзиного</w:t>
      </w:r>
      <w:proofErr w:type="spellEnd"/>
      <w:r w:rsidRPr="003A6066">
        <w:rPr>
          <w:rFonts w:ascii="Times New Roman" w:hAnsi="Times New Roman" w:cs="Times New Roman"/>
          <w:sz w:val="28"/>
          <w:szCs w:val="28"/>
        </w:rPr>
        <w:t xml:space="preserve"> образования, положении о порядке проведения конкурса и зачисления в колледж, положении о проведении текущего контроля успеваемости и промежуточной аттестации обучающихся по образовательным программам, положении о порядке проведения практики студентов, положении об итоговой государственной аттестации выпускников и других локальных нормативных актах.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 xml:space="preserve">В рамках комплексного сопровождения обучающихся с ОВЗ и инвалидов, основными задачами образовательной организации являются: создание базы материально-технического обеспечения для реализации инклюзивного образования; научно-методическое обеспечение условий для формирования и развития инклюзивного образования; изучение, адаптация и внедрение практико- ориентированных технологий психолого-педагогического сопровождения всех субъектов инклюзивного образования; разработка и внедрение адаптированных </w:t>
      </w:r>
      <w:r w:rsidR="00F104A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A6066">
        <w:rPr>
          <w:rFonts w:ascii="Times New Roman" w:hAnsi="Times New Roman" w:cs="Times New Roman"/>
          <w:sz w:val="28"/>
          <w:szCs w:val="28"/>
        </w:rPr>
        <w:t>образовательных программ и индивидуальных учебных планов для обучающихся студентов-инвалидов и лиц с ОВЗ, повышение квалификации педагогических кадров и специалистов, реализующих инклюзивную практику; проектирование и разработка технологий мониторинга развития инклюзивных процессов; изучение, обобщение, распространение и внедрение опыта инклюзивного образования в крае и установление рабочих контактов, обмен информацией с различными структурами, работающими по проблеме обучения студентов-инвалидов и лиц с ОВЗ; организация, проведение и участие в научно-методических отраслев</w:t>
      </w:r>
      <w:r>
        <w:rPr>
          <w:rFonts w:ascii="Times New Roman" w:hAnsi="Times New Roman" w:cs="Times New Roman"/>
          <w:sz w:val="28"/>
          <w:szCs w:val="28"/>
        </w:rPr>
        <w:t>ых научных конференциях,</w:t>
      </w:r>
      <w:r w:rsidRPr="003A6066">
        <w:rPr>
          <w:rFonts w:ascii="Times New Roman" w:hAnsi="Times New Roman" w:cs="Times New Roman"/>
          <w:sz w:val="28"/>
          <w:szCs w:val="28"/>
        </w:rPr>
        <w:t xml:space="preserve"> семинарах, выставках; а также публикация результатов исследований и работы Центра в различного рода изданиях и размещение на сайте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3A6066">
        <w:rPr>
          <w:rFonts w:ascii="Times New Roman" w:hAnsi="Times New Roman" w:cs="Times New Roman"/>
          <w:sz w:val="28"/>
          <w:szCs w:val="28"/>
        </w:rPr>
        <w:t>; проведение конкурсов, мероприятий, способствующих популяризации и развитию инклюзивного образования.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 xml:space="preserve">С целью обеспечения специальных условий получения образования студентами-инвалидами и студентами с ОВЗ ведется специализированный учет. Основу учета </w:t>
      </w:r>
      <w:r w:rsidRPr="003A6066">
        <w:rPr>
          <w:rFonts w:ascii="Times New Roman" w:hAnsi="Times New Roman" w:cs="Times New Roman"/>
          <w:sz w:val="28"/>
          <w:szCs w:val="28"/>
        </w:rPr>
        <w:lastRenderedPageBreak/>
        <w:t>составляют общие сведения об обучающихся с ОВЗ или инвалидностью: фамилия, имя, отчество, имеющееся образование, данные о семье, сведения о группе инвалидности, виде нарушения (нарушений) здоровья и рекомендации по результатам психолого-медико-педагогического обследования, а также медико-социальной экспертизы.</w:t>
      </w:r>
    </w:p>
    <w:p w:rsidR="00875963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При сборе данных должно быть получено согласие обучающегося с ОВЗ или инвалидностью на обработку его персональных данных.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В техникуме для студентов с ОВЗ и инвалидностью должно быть предусмотрено комплексное сопровождение, включающее в себя: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b/>
          <w:sz w:val="28"/>
          <w:szCs w:val="28"/>
        </w:rPr>
        <w:t>Организационно-педагогическое</w:t>
      </w:r>
      <w:r w:rsidRPr="003A6066">
        <w:rPr>
          <w:rFonts w:ascii="Times New Roman" w:hAnsi="Times New Roman" w:cs="Times New Roman"/>
          <w:sz w:val="28"/>
          <w:szCs w:val="28"/>
        </w:rPr>
        <w:t xml:space="preserve"> сопровождение, направленное на контроль учебной деятельности обучающихся с ОВЗ и инвалидов в соответствии с графиком учебного процесса. Оно включает в себя: контроль за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обучающихся; содействие в прохождении промежуточных аттестаций, сдаче зачетов, ликвидации академических задолженностей; коррекцию взаимодействия обучающегося и преподавателя в учебном процессе; консультирование преподавателей и сотрудников по психофизическим особенностям обучающегося с ОВЗ и инвалидов, коррекцию трудных ситуаций; периодические семинары и инструктажи для ППС, методистов и иную деятельность.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В рамках этого направления сопровождения решаются в том числе и следующие задачи: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адаптацию учебных программ и методов обучения;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внедрение современных образовательных, в том числе коррекционных, и реабилитационных технологий;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методическую поддержку;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взаимодействие сопровождающих служб;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снабжение адаптированными учебными материалами и пособиями.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b/>
          <w:sz w:val="28"/>
          <w:szCs w:val="28"/>
        </w:rPr>
        <w:t>Психолого-педагогическое</w:t>
      </w:r>
      <w:r w:rsidRPr="003A6066">
        <w:rPr>
          <w:rFonts w:ascii="Times New Roman" w:hAnsi="Times New Roman" w:cs="Times New Roman"/>
          <w:sz w:val="28"/>
          <w:szCs w:val="28"/>
        </w:rPr>
        <w:t xml:space="preserve"> сопровождение осуществляется для студентов, имеющих проблемы в обучении, общении и социальной адаптации. Оно включает в себя: изучение, развитие и коррекцию личности обучающегося, ее профессиональное становление с помощью психодиагностических процедур, </w:t>
      </w:r>
      <w:proofErr w:type="spellStart"/>
      <w:r w:rsidRPr="003A6066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3A6066">
        <w:rPr>
          <w:rFonts w:ascii="Times New Roman" w:hAnsi="Times New Roman" w:cs="Times New Roman"/>
          <w:sz w:val="28"/>
          <w:szCs w:val="28"/>
        </w:rPr>
        <w:t xml:space="preserve"> и коррекции личностных искажений. Психолого- педагогическое сопровождение осуществляется центром инклюзивного образования, управлением воспитательной и </w:t>
      </w:r>
      <w:proofErr w:type="spellStart"/>
      <w:r w:rsidRPr="003A606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A6066">
        <w:rPr>
          <w:rFonts w:ascii="Times New Roman" w:hAnsi="Times New Roman" w:cs="Times New Roman"/>
          <w:sz w:val="28"/>
          <w:szCs w:val="28"/>
        </w:rPr>
        <w:t xml:space="preserve"> работы, социальными структурами и общественными организациями.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В рамках этого направления сопровождения решаются следующие задачи: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разработка</w:t>
      </w:r>
      <w:r w:rsidRPr="003A6066">
        <w:rPr>
          <w:rFonts w:ascii="Times New Roman" w:hAnsi="Times New Roman" w:cs="Times New Roman"/>
          <w:sz w:val="28"/>
          <w:szCs w:val="28"/>
        </w:rPr>
        <w:tab/>
        <w:t>индивидуальных</w:t>
      </w:r>
      <w:r w:rsidRPr="003A6066">
        <w:rPr>
          <w:rFonts w:ascii="Times New Roman" w:hAnsi="Times New Roman" w:cs="Times New Roman"/>
          <w:sz w:val="28"/>
          <w:szCs w:val="28"/>
        </w:rPr>
        <w:tab/>
        <w:t>программ</w:t>
      </w:r>
      <w:r w:rsidRPr="003A6066">
        <w:rPr>
          <w:rFonts w:ascii="Times New Roman" w:hAnsi="Times New Roman" w:cs="Times New Roman"/>
          <w:sz w:val="28"/>
          <w:szCs w:val="28"/>
        </w:rPr>
        <w:tab/>
        <w:t>психологического</w:t>
      </w:r>
      <w:r w:rsidRPr="003A6066">
        <w:rPr>
          <w:rFonts w:ascii="Times New Roman" w:hAnsi="Times New Roman" w:cs="Times New Roman"/>
          <w:sz w:val="28"/>
          <w:szCs w:val="28"/>
        </w:rPr>
        <w:tab/>
        <w:t>сопровождения учащихся в колледже;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участие в профессиональном отборе и профессиональном подборе;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психологическая диагностика;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 xml:space="preserve">психологическая помощь в форме психотерапии, </w:t>
      </w:r>
      <w:proofErr w:type="spellStart"/>
      <w:r w:rsidRPr="003A6066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3A6066">
        <w:rPr>
          <w:rFonts w:ascii="Times New Roman" w:hAnsi="Times New Roman" w:cs="Times New Roman"/>
          <w:sz w:val="28"/>
          <w:szCs w:val="28"/>
        </w:rPr>
        <w:t>, консультаций и тренингов в групповой и индивидуальной форме;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психологическая помощь преподавательскому составу;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психологическая помощь семье.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Медицинско-оздоровительное сопровождение включает в себя: диагностику физического состояния обучающихся, сохранение здоровья, развитие адаптационного потенциала, приспособляемости к учебе. Медицинско- оздоровительное сопровождение осуществляется учебно-методическим управлением, отделом воспитательной работы, здравпунктом.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В рамках этого направления сопровождения решаются следующие задачи: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участие в профессиональном отборе и профессиональном подборе путем оценки состояния здоровья абитуриентов, уточняя показания и противопоказания по конкретной специальности;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разработка индивидуальных программ медицинского сопровождения обучающихся в учебном заведении;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 xml:space="preserve">согласование и координация своей деятельности с лечебными учреждениями; направление в лечебные учреждения для получения узкой специализированной медицинской помощи, на санаторно-курортное лечение, протезирование и </w:t>
      </w:r>
      <w:proofErr w:type="spellStart"/>
      <w:r w:rsidRPr="003A6066">
        <w:rPr>
          <w:rFonts w:ascii="Times New Roman" w:hAnsi="Times New Roman" w:cs="Times New Roman"/>
          <w:sz w:val="28"/>
          <w:szCs w:val="28"/>
        </w:rPr>
        <w:t>ортезирование</w:t>
      </w:r>
      <w:proofErr w:type="spellEnd"/>
      <w:r w:rsidRPr="003A6066">
        <w:rPr>
          <w:rFonts w:ascii="Times New Roman" w:hAnsi="Times New Roman" w:cs="Times New Roman"/>
          <w:sz w:val="28"/>
          <w:szCs w:val="28"/>
        </w:rPr>
        <w:t>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передача медицинских знаний, умений и навыков, осуществление медико- консультативной и профилактической работы, санитарно-гигиеническое и медицинское просвещение;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контроль состояния здоровья обучающихся, медицинский патронаж,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установка допустимых учебно-производственных нагрузок и режима обучения; выделение из числа обучающихся групп "риска" и "повышенного риска" с медицинской точки зрения; принятие решения при необходимости экстренной медицинской помощи; контроль санитарного состояния учреждения, контроль качества;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осуществление лечебно-оздоровительных мероприятий.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b/>
          <w:sz w:val="28"/>
          <w:szCs w:val="28"/>
        </w:rPr>
        <w:t>Социальное сопровождение</w:t>
      </w:r>
      <w:r w:rsidRPr="003A6066">
        <w:rPr>
          <w:rFonts w:ascii="Times New Roman" w:hAnsi="Times New Roman" w:cs="Times New Roman"/>
          <w:sz w:val="28"/>
          <w:szCs w:val="28"/>
        </w:rPr>
        <w:t xml:space="preserve"> включает в себя социальную поддержку обучающихся с ОВЗ и инвалидностью: содействие в решении бытовых проблем, проживания в общежитии, социальных выплат, выделения материальной помощи, стипендиального обеспечения. Социальное сопровождение осуществляется учебно-</w:t>
      </w:r>
      <w:r w:rsidRPr="003A6066">
        <w:rPr>
          <w:rFonts w:ascii="Times New Roman" w:hAnsi="Times New Roman" w:cs="Times New Roman"/>
          <w:sz w:val="28"/>
          <w:szCs w:val="28"/>
        </w:rPr>
        <w:lastRenderedPageBreak/>
        <w:t>методическим</w:t>
      </w:r>
      <w:r w:rsidRPr="003A6066">
        <w:rPr>
          <w:rFonts w:ascii="Times New Roman" w:hAnsi="Times New Roman" w:cs="Times New Roman"/>
          <w:sz w:val="28"/>
          <w:szCs w:val="28"/>
        </w:rPr>
        <w:tab/>
        <w:t>упра</w:t>
      </w:r>
      <w:r>
        <w:rPr>
          <w:rFonts w:ascii="Times New Roman" w:hAnsi="Times New Roman" w:cs="Times New Roman"/>
          <w:sz w:val="28"/>
          <w:szCs w:val="28"/>
        </w:rPr>
        <w:t>влением,</w:t>
      </w:r>
      <w:r>
        <w:rPr>
          <w:rFonts w:ascii="Times New Roman" w:hAnsi="Times New Roman" w:cs="Times New Roman"/>
          <w:sz w:val="28"/>
          <w:szCs w:val="28"/>
        </w:rPr>
        <w:tab/>
        <w:t>отделом</w: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воспитательной </w:t>
      </w:r>
      <w:r w:rsidRPr="003A6066">
        <w:rPr>
          <w:rFonts w:ascii="Times New Roman" w:hAnsi="Times New Roman" w:cs="Times New Roman"/>
          <w:sz w:val="28"/>
          <w:szCs w:val="28"/>
        </w:rPr>
        <w:t>работы, административно-хозяйственной частью.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sz w:val="28"/>
          <w:szCs w:val="28"/>
        </w:rPr>
        <w:t>В рамках этого направления сопровождения решаются следующие задачи: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координация и контроль работы всех сопровождающих служб;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разработка индивидуальных программ социального сопровождения;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участие в профессиональном отборе, профессиональном подборе и зачислении, проводя социальную диагностику и организуя работу по регистрации абитуриентов и комплектованию групп;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социальная диагностика;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осуществление социального патронажа;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r w:rsidRPr="003A6066">
        <w:rPr>
          <w:rFonts w:ascii="Times New Roman" w:hAnsi="Times New Roman" w:cs="Times New Roman"/>
          <w:sz w:val="28"/>
          <w:szCs w:val="28"/>
        </w:rPr>
        <w:t>выявление группы "риска" с социальной точки зрения, проведение мероприятий по социальной реабилитации;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посредническая функция между обучающимися и вузом, а также учреждениями государственной службы реабилитации в реализации личных и профессиональных планов;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консультирование по вопросам социальной защиты, льгот и гарантий, содействие реализации их прав;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социальное обучение (социально-бытовым и социально-средовым навыкам);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организация культурно-массовой и спортивно-оздоровительной работы;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содействие рациональному трудоустройству выпускников в соответствии с приобретенной специальностью и квалификацией, сотрудничая со службой занятости и работодателями;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отслеживание результатов трудоустройства и профессиональной деятельности выпускников, выявление встречающихся им трудностей и проблем в профессиональной реабилитации.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A6066">
        <w:rPr>
          <w:rFonts w:ascii="Times New Roman" w:hAnsi="Times New Roman" w:cs="Times New Roman"/>
          <w:b/>
          <w:sz w:val="28"/>
          <w:szCs w:val="28"/>
        </w:rPr>
        <w:t>Техническое сопровождение</w:t>
      </w:r>
      <w:r w:rsidRPr="003A6066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вспомогательные технические средства обучения (например, специализированные рабочие столы, опоры для сидения и изменения положения тела, микрофоны, диктофоны и т.д.);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 xml:space="preserve">доступность помещений (мостики, пандусы, спуски, </w:t>
      </w:r>
      <w:proofErr w:type="spellStart"/>
      <w:r w:rsidRPr="003A6066">
        <w:rPr>
          <w:rFonts w:ascii="Times New Roman" w:hAnsi="Times New Roman" w:cs="Times New Roman"/>
          <w:sz w:val="28"/>
          <w:szCs w:val="28"/>
        </w:rPr>
        <w:t>звукоречевая</w:t>
      </w:r>
      <w:proofErr w:type="spellEnd"/>
      <w:r w:rsidRPr="003A6066">
        <w:rPr>
          <w:rFonts w:ascii="Times New Roman" w:hAnsi="Times New Roman" w:cs="Times New Roman"/>
          <w:sz w:val="28"/>
          <w:szCs w:val="28"/>
        </w:rPr>
        <w:t xml:space="preserve"> среда, зрительная среда и т.д.);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безопасность труда и приспособление учебных и рабочих мест на производственном обучении;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>оборудование учебной, рекреационной и жилой среды для различных категорий инвалидов;</w:t>
      </w:r>
    </w:p>
    <w:p w:rsid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3A6066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по оборудованию рабочих мест и жилища. </w:t>
      </w:r>
    </w:p>
    <w:p w:rsidR="003A6066" w:rsidRPr="003A6066" w:rsidRDefault="003A6066" w:rsidP="003A6066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</w:t>
      </w:r>
      <w:r w:rsidRPr="003A6066">
        <w:rPr>
          <w:rFonts w:ascii="Times New Roman" w:hAnsi="Times New Roman" w:cs="Times New Roman"/>
          <w:b/>
          <w:sz w:val="28"/>
          <w:szCs w:val="28"/>
        </w:rPr>
        <w:t>кадры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066">
        <w:rPr>
          <w:rFonts w:ascii="Times New Roman" w:hAnsi="Times New Roman" w:cs="Times New Roman"/>
          <w:sz w:val="28"/>
          <w:szCs w:val="28"/>
        </w:rPr>
        <w:t>должны  б</w:t>
      </w:r>
      <w:r>
        <w:rPr>
          <w:rFonts w:ascii="Times New Roman" w:hAnsi="Times New Roman" w:cs="Times New Roman"/>
          <w:sz w:val="28"/>
          <w:szCs w:val="28"/>
        </w:rPr>
        <w:t>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ознакомлены  с  психолого- </w:t>
      </w:r>
      <w:r w:rsidRPr="003A6066">
        <w:rPr>
          <w:rFonts w:ascii="Times New Roman" w:hAnsi="Times New Roman" w:cs="Times New Roman"/>
          <w:sz w:val="28"/>
          <w:szCs w:val="28"/>
        </w:rPr>
        <w:t>физиологическими особенностями студентов-инвалидов и студентов с ОВЗ, специфике приема-передачи учебной информации, применения специальных технических средств обучения с учетом разных нозологии. Учет этих особенностей при организации образовательного процесса. С этой целью необходимо включение блока дисциплин по осуществлению инклюзивного образовательного процесса в программы повышения квалификации и переподготовки педагогических кадров.</w:t>
      </w:r>
    </w:p>
    <w:sectPr w:rsidR="003A6066" w:rsidRPr="003A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4"/>
    <w:rsid w:val="003A6066"/>
    <w:rsid w:val="00491CE4"/>
    <w:rsid w:val="00875963"/>
    <w:rsid w:val="00BB1D01"/>
    <w:rsid w:val="00F1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4061"/>
  <w15:chartTrackingRefBased/>
  <w15:docId w15:val="{7D397FC2-C445-435B-A5B1-72F1960D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2024-10-31T10:57:00Z</dcterms:created>
  <dcterms:modified xsi:type="dcterms:W3CDTF">2024-11-02T12:00:00Z</dcterms:modified>
</cp:coreProperties>
</file>