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362" w:before="4" w:after="0"/>
        <w:rPr/>
      </w:pPr>
      <w:r>
        <w:rPr/>
        <w:t>Информация о персональном составе педагогических работников каждой</w:t>
      </w:r>
      <w:r>
        <w:rPr>
          <w:spacing w:val="-77"/>
        </w:rPr>
        <w:t xml:space="preserve"> </w:t>
      </w:r>
      <w:r>
        <w:rPr/>
        <w:t>реализуемой</w:t>
      </w:r>
      <w:r>
        <w:rPr>
          <w:spacing w:val="-2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программы</w:t>
      </w:r>
    </w:p>
    <w:p>
      <w:pPr>
        <w:sectPr>
          <w:type w:val="nextPage"/>
          <w:pgSz w:orient="landscape" w:w="16838" w:h="11906"/>
          <w:pgMar w:left="320" w:right="700" w:header="0" w:top="7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2069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3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38" w:right="339" w:hanging="7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Занимаемая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4" w:right="119" w:hanging="4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3" w:right="139" w:firstLine="7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Квали-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0" w:right="109" w:hanging="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ние направ-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ления 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 специ-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11" w:right="201" w:firstLine="4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Учё-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пень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</w:p>
          <w:p>
            <w:pPr>
              <w:pStyle w:val="TableParagraph"/>
              <w:widowControl w:val="false"/>
              <w:ind w:left="219" w:right="138" w:hanging="4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нали-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6" w:right="107" w:firstLine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Учё-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9" w:right="1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 профессиональная перепод-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(при наличии)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0" w:right="140" w:hanging="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стаж рабо-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77" w:after="0"/>
              <w:ind w:left="191" w:right="172" w:hanging="1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01.01.2024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6" w:right="1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спе-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циаль-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149" w:right="127" w:hanging="4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01.01.20</w:t>
            </w:r>
          </w:p>
          <w:p>
            <w:pPr>
              <w:pStyle w:val="TableParagraph"/>
              <w:widowControl w:val="false"/>
              <w:spacing w:lineRule="exact" w:line="215" w:before="2" w:after="0"/>
              <w:ind w:left="164" w:right="145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94" w:right="27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Препода-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ваемые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</w:p>
          <w:p>
            <w:pPr>
              <w:pStyle w:val="TableParagraph"/>
              <w:widowControl w:val="false"/>
              <w:ind w:left="191" w:right="170" w:hanging="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предметы,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курсы, дис-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циплины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(модули)</w:t>
            </w:r>
          </w:p>
        </w:tc>
      </w:tr>
      <w:tr>
        <w:trPr>
          <w:trHeight w:val="6903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Полосин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7" w:hanging="0"/>
              <w:jc w:val="both"/>
              <w:rPr>
                <w:sz w:val="20"/>
              </w:rPr>
            </w:pPr>
            <w:r>
              <w:rPr>
                <w:sz w:val="20"/>
              </w:rPr>
              <w:t>Мастер производ-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ственного обуче-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ГБПОУ «Пес-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травское профес-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сиональное 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19" w:hanging="0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5" w:hanging="0"/>
              <w:rPr>
                <w:sz w:val="20"/>
              </w:rPr>
            </w:pPr>
            <w:r>
              <w:rPr>
                <w:spacing w:val="-1"/>
                <w:sz w:val="20"/>
              </w:rPr>
              <w:t>Механизация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89" w:hanging="0"/>
              <w:jc w:val="both"/>
              <w:rPr>
                <w:sz w:val="20"/>
              </w:rPr>
            </w:pPr>
            <w:r>
              <w:rPr>
                <w:sz w:val="20"/>
              </w:rPr>
              <w:t>С 17 октября 2022 по 28 октября 2022 Удостоверение о повышении квалификации «Развитие навыков делового общения» Государственное бюджетное учреждение дополнительного профессионального образования «Самара — аграрная региональная информационная система» в объеме 72 часов;</w:t>
            </w:r>
          </w:p>
          <w:p>
            <w:pPr>
              <w:pStyle w:val="TableParagraph"/>
              <w:widowControl w:val="false"/>
              <w:ind w:left="109" w:right="89" w:hanging="0"/>
              <w:jc w:val="both"/>
              <w:rPr>
                <w:sz w:val="20"/>
              </w:rPr>
            </w:pPr>
            <w:r>
              <w:rPr>
                <w:sz w:val="20"/>
              </w:rPr>
              <w:t>С 28 октября 2022 по 02 декабря  2022 «Разговоры о важном»: система работы классного руководителя (куратора) (Приволжский федеральный округ) Цифровая экосистема ДПО в объеме 58 часов;</w:t>
            </w:r>
          </w:p>
          <w:p>
            <w:pPr>
              <w:pStyle w:val="TableParagraph"/>
              <w:widowControl w:val="false"/>
              <w:ind w:left="109" w:right="89" w:hanging="0"/>
              <w:jc w:val="both"/>
              <w:rPr>
                <w:sz w:val="20"/>
              </w:rPr>
            </w:pPr>
            <w:r>
              <w:rPr>
                <w:sz w:val="20"/>
              </w:rPr>
              <w:t>С 23.01.2023 по 15.03.2023 Диплом о профессиональной переподготовке Агроном — соевод» Государственное бюджетное учреждение дополнительного профессионального образования «Самара-аграрная региональная информационная система»в объеме 252 часов;</w:t>
            </w:r>
          </w:p>
          <w:p>
            <w:pPr>
              <w:pStyle w:val="TableParagraph"/>
              <w:widowControl w:val="false"/>
              <w:ind w:left="109" w:right="89" w:hanging="0"/>
              <w:jc w:val="both"/>
              <w:rPr>
                <w:sz w:val="20"/>
              </w:rPr>
            </w:pPr>
            <w:r>
              <w:rPr>
                <w:sz w:val="20"/>
              </w:rPr>
              <w:t>С 19.06.2023 по 28.06.2023 Удостоверение о повышении квалификации Стажировка по направлению: МАШИНОСТРОЕНИЕ Государственное бюджетное учреждение дополнительного профессионального образования Самарской области « Региональный центр развития трудовых ресурсов» (Региональный центр трудовых ресурсов) в объеме 54часов;</w:t>
            </w:r>
          </w:p>
          <w:p>
            <w:pPr>
              <w:pStyle w:val="TableParagraph"/>
              <w:widowControl w:val="false"/>
              <w:ind w:left="109" w:right="89" w:hanging="0"/>
              <w:jc w:val="both"/>
              <w:rPr>
                <w:sz w:val="20"/>
              </w:rPr>
            </w:pPr>
            <w:r>
              <w:rPr>
                <w:sz w:val="20"/>
              </w:rPr>
              <w:t>С 13.08.2023г по 19.08.2023 Удостоверение о повышение квалификации  «Наставничество в системе среднего профессионального образования» ГБУ ДПО ЦПК в объеме 18 часов;</w:t>
            </w:r>
          </w:p>
          <w:p>
            <w:pPr>
              <w:pStyle w:val="TableParagraph"/>
              <w:widowControl w:val="false"/>
              <w:ind w:left="109" w:right="89" w:hanging="0"/>
              <w:jc w:val="both"/>
              <w:rPr>
                <w:sz w:val="20"/>
              </w:rPr>
            </w:pPr>
            <w:r>
              <w:rPr>
                <w:sz w:val="20"/>
              </w:rPr>
              <w:t>С 19.07.2023 по 28.07.2023 Удостоверение о повышении квалификации Реализация требований обновленных ФГОС ООО, ФГОС СОО в работе учителя Государственное  автономное учреждение дополнительного профессионального образования Самарской области «Институт развития образования» ( ГАУ ДПО СО ИРО) в объеме 36 часов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1 год 8 месяц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 год 8 месяцев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4" w:right="232" w:hanging="0"/>
              <w:rPr>
                <w:sz w:val="20"/>
              </w:rPr>
            </w:pPr>
            <w:r>
              <w:rPr>
                <w:sz w:val="20"/>
              </w:rPr>
              <w:t>1.География</w:t>
            </w:r>
          </w:p>
          <w:p>
            <w:pPr>
              <w:pStyle w:val="TableParagraph"/>
              <w:widowControl w:val="false"/>
              <w:spacing w:lineRule="auto" w:line="235"/>
              <w:ind w:left="114" w:right="232" w:hanging="0"/>
              <w:rPr>
                <w:sz w:val="20"/>
              </w:rPr>
            </w:pPr>
            <w:r>
              <w:rPr>
                <w:sz w:val="20"/>
              </w:rPr>
              <w:t>2.Основы безопасности жизнедеятельности</w:t>
            </w:r>
          </w:p>
          <w:p>
            <w:pPr>
              <w:pStyle w:val="TableParagraph"/>
              <w:widowControl w:val="false"/>
              <w:spacing w:lineRule="auto" w:line="235"/>
              <w:ind w:left="114" w:right="232" w:hanging="0"/>
              <w:rPr>
                <w:sz w:val="20"/>
              </w:rPr>
            </w:pPr>
            <w:r>
              <w:rPr>
                <w:sz w:val="20"/>
              </w:rPr>
              <w:t>3.Техника и технология ручной дуговой сварки(наплавки,резки)покрытыми электродами</w:t>
            </w:r>
          </w:p>
          <w:p>
            <w:pPr>
              <w:pStyle w:val="TableParagraph"/>
              <w:widowControl w:val="false"/>
              <w:spacing w:lineRule="auto" w:line="235"/>
              <w:ind w:left="114" w:right="232" w:hanging="0"/>
              <w:rPr>
                <w:sz w:val="20"/>
              </w:rPr>
            </w:pPr>
            <w:r>
              <w:rPr>
                <w:sz w:val="20"/>
              </w:rPr>
              <w:t>4.Техника и технология газовой сварки(наплавки)</w:t>
            </w:r>
          </w:p>
        </w:tc>
      </w:tr>
      <w:tr>
        <w:trPr>
          <w:trHeight w:val="1012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26" w:hanging="0"/>
              <w:rPr>
                <w:sz w:val="20"/>
              </w:rPr>
            </w:pPr>
            <w:r>
              <w:rPr>
                <w:sz w:val="20"/>
              </w:rPr>
              <w:t>Каргина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Лариса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Методист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ГБПОУ</w:t>
            </w:r>
          </w:p>
          <w:p>
            <w:pPr>
              <w:pStyle w:val="TableParagraph"/>
              <w:widowControl w:val="false"/>
              <w:spacing w:before="1" w:after="0"/>
              <w:ind w:left="110" w:right="126" w:hanging="0"/>
              <w:rPr>
                <w:sz w:val="20"/>
              </w:rPr>
            </w:pPr>
            <w:r>
              <w:rPr>
                <w:sz w:val="20"/>
              </w:rPr>
              <w:t>«Пестравское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92" w:hanging="0"/>
              <w:rPr>
                <w:sz w:val="20"/>
              </w:rPr>
            </w:pPr>
            <w:r>
              <w:rPr>
                <w:sz w:val="20"/>
              </w:rPr>
              <w:t>Эконо-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349" w:hanging="0"/>
              <w:rPr>
                <w:sz w:val="20"/>
              </w:rPr>
            </w:pPr>
            <w:r>
              <w:rPr>
                <w:sz w:val="20"/>
              </w:rPr>
              <w:t>Бухгалтер-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учет,</w:t>
            </w:r>
          </w:p>
          <w:p>
            <w:pPr>
              <w:pStyle w:val="TableParagraph"/>
              <w:widowControl w:val="false"/>
              <w:ind w:left="110" w:right="262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0" w:right="317" w:hanging="0"/>
              <w:jc w:val="both"/>
              <w:rPr>
                <w:sz w:val="20"/>
              </w:rPr>
            </w:pPr>
            <w:r>
              <w:rPr>
                <w:sz w:val="20"/>
              </w:rPr>
              <w:t>01 февраля 2021 по 17 февраля 2021г. Удостоверение о повышение квалификации по программе  «Организация работы с обучающимися с ограниченными возможностями здоровья (ОВЗ) в соответсвии с ФГОС» ООО «Инфоурок» в объеме 72 часов;</w:t>
            </w:r>
          </w:p>
          <w:p>
            <w:pPr>
              <w:pStyle w:val="TableParagraph"/>
              <w:widowControl w:val="false"/>
              <w:spacing w:lineRule="exact" w:line="230"/>
              <w:ind w:left="109" w:right="317" w:hanging="0"/>
              <w:jc w:val="both"/>
              <w:rPr>
                <w:sz w:val="20"/>
              </w:rPr>
            </w:pPr>
            <w:r>
              <w:rPr>
                <w:sz w:val="20"/>
              </w:rPr>
              <w:t>05.04.2021 «Цифровая грамотность педагогического работника» ООО «Центр инновационного образования и воспитания» в объеме 285 часов;</w:t>
            </w:r>
          </w:p>
          <w:p>
            <w:pPr>
              <w:pStyle w:val="TableParagraph"/>
              <w:widowControl w:val="false"/>
              <w:spacing w:lineRule="exact" w:line="230"/>
              <w:ind w:left="109" w:right="317" w:hanging="0"/>
              <w:jc w:val="both"/>
              <w:rPr>
                <w:sz w:val="20"/>
              </w:rPr>
            </w:pPr>
            <w:r>
              <w:rPr>
                <w:sz w:val="20"/>
              </w:rPr>
              <w:t>С 04.10.2021г по 08.10.2021г Удостоверение о повышении квалификации «Проектирование оценочных процедур в современных условиях реализации основных профессиональных образовательных программ и основных программ профессионального обучения» ЦПО Самарской области в объеме 36 часов;</w:t>
            </w:r>
          </w:p>
          <w:p>
            <w:pPr>
              <w:pStyle w:val="TableParagraph"/>
              <w:widowControl w:val="false"/>
              <w:spacing w:lineRule="exact" w:line="230"/>
              <w:ind w:left="109" w:right="317" w:hanging="0"/>
              <w:jc w:val="both"/>
              <w:rPr>
                <w:sz w:val="20"/>
              </w:rPr>
            </w:pPr>
            <w:r>
              <w:rPr>
                <w:sz w:val="20"/>
              </w:rPr>
              <w:t>С 22.11.21г по 26.11.2021г Удостоверение о повышение квалификации «Технология педагогического проектирования современного урока» ГАУ ДПО СО ИРО в объеме 36 часов;</w:t>
            </w:r>
          </w:p>
          <w:p>
            <w:pPr>
              <w:pStyle w:val="TableParagraph"/>
              <w:widowControl w:val="false"/>
              <w:spacing w:lineRule="exact" w:line="230"/>
              <w:ind w:left="109" w:right="317" w:hanging="0"/>
              <w:jc w:val="both"/>
              <w:rPr>
                <w:sz w:val="20"/>
              </w:rPr>
            </w:pPr>
            <w:r>
              <w:rPr>
                <w:sz w:val="20"/>
              </w:rPr>
              <w:t>С 30 апреля 2021 по  01 июня 2022 года Диплом о профессиональной переподготовке «Экология и основы безопасности жизнедеятельности: теория и методика преподавания в образовательной организации»  ООО «Инфоурок» в объеме 1000 часов;</w:t>
            </w:r>
          </w:p>
          <w:p>
            <w:pPr>
              <w:pStyle w:val="TableParagraph"/>
              <w:widowControl w:val="false"/>
              <w:spacing w:lineRule="exact" w:line="230"/>
              <w:ind w:left="109" w:right="317" w:hanging="0"/>
              <w:jc w:val="both"/>
              <w:rPr>
                <w:sz w:val="20"/>
              </w:rPr>
            </w:pPr>
            <w:r>
              <w:rPr>
                <w:sz w:val="20"/>
              </w:rPr>
              <w:t>29.12.2023 «Аспекты применения государственных символов Российской Федерации в обучении и воспитании» ООО «Центр инновационного образования и воспитания» в объеме 36 часов;</w:t>
            </w:r>
          </w:p>
          <w:p>
            <w:pPr>
              <w:pStyle w:val="TableParagraph"/>
              <w:widowControl w:val="false"/>
              <w:spacing w:lineRule="exact" w:line="230"/>
              <w:ind w:left="109" w:right="317" w:hanging="0"/>
              <w:jc w:val="both"/>
              <w:rPr>
                <w:sz w:val="20"/>
              </w:rPr>
            </w:pPr>
            <w:r>
              <w:rPr>
                <w:sz w:val="20"/>
              </w:rPr>
              <w:t>С 04.03.2024г по 15.03.2024 г Удостоверение о повышении квалификации по программе «Технология построения внутренней системы оценки качества в образовательной организации»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3 </w:t>
            </w:r>
            <w:r>
              <w:rPr>
                <w:sz w:val="20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4" w:right="90" w:hanging="0"/>
              <w:rPr>
                <w:sz w:val="20"/>
              </w:rPr>
            </w:pPr>
            <w:r>
              <w:rPr>
                <w:sz w:val="20"/>
              </w:rPr>
              <w:t>Экология родного края</w:t>
            </w:r>
          </w:p>
        </w:tc>
      </w:tr>
    </w:tbl>
    <w:p>
      <w:p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20" w:right="700" w:header="0" w:top="78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1012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62" w:hanging="0"/>
              <w:rPr>
                <w:sz w:val="20"/>
              </w:rPr>
            </w:pPr>
            <w:r>
              <w:rPr>
                <w:sz w:val="20"/>
              </w:rPr>
              <w:t>Гречкина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Руслановна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28" w:hanging="0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ГБПОУ «Пестрав-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ское 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46" w:hanging="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русского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8" w:leader="none"/>
              </w:tabs>
              <w:ind w:left="108" w:right="95" w:hanging="0"/>
              <w:rPr>
                <w:sz w:val="20"/>
              </w:rPr>
            </w:pPr>
            <w:r>
              <w:rPr>
                <w:sz w:val="20"/>
              </w:rPr>
              <w:t>языка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3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17.05.2021 по 21.05.2021 г «Психолого-педагогическое сопровождение деятельности службы медиации в условиях образовательной организации» ГБУ ДПО»Региональный социопсихологический центр»в объеме 36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31.05.2021 по 04.06.2021г Удостоверении о повышение квалификации по программе  «Проектирование процесса освоения предметной области «Русский язык и литература» в соответсвии с требованиями ФГОС СОО» ЦПО Самарскуой области в объеме 36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20.09.2021г «Восстановительные практики в образовательном учреждении организация работы школьной службы примирения и медиации» ГБОУ ДОД ЦРТДЮ ЦСМ Областная социально-педогагическая программа «Создания сети слжб примирения в Самарской области» в объме 8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24.09.2021 «Цифровая грамотность педагогического работника» ООО Центр инновационного образования и воспитания» в объёме 285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18 октября 2021 по 25 ноября 2021г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 в объеме 40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15 февраля 2022 по 21 марта 2022 «Методика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в объеме 40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17 октября 2022 по 28 октября 2022 г  «Развитие навыков делового общения» Государственное бюджетное учреждение дополнительного профессионального образования «Самара-аграрная региональная информационная система» в объеме 72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28 октября 2022 по 02 декабря 2022г «Разговоры о важноом»: система работы классного руководителя (куратора) (Приволжский федеральный округ) Цифровая экосистема ДПО в объеме 58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05 декабря 2022 по 10 декабря 2022 «Практическая подготовка обучающихся в соответствие с современными стандартами и передовыми техзнологиями» БПОУ УР «Удмуртский республиканский социально-педогагический колледж» в объеме 42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29.03.2023 «Аспекты применения государственных символов Российской Федерации в обучении и воспитании» ООО «Центр инновационного образования и воспитания» в объеме 36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19.07.2023 г по 28.07.2023 г Удостоверение о повышение квалификации по программе «Реализация требований обновленных ФГОС ООО, ФГОС СОО в работе учителя в объеме 36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30.10.2023 г по 03.11.2023 г Удостоверение о повышении квалификации по программе «Современные образовательные технологии в процессе реализации ФГОС СПО» в объеме 36 часов;</w:t>
            </w:r>
          </w:p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С 03.04.2024 г по 24.04.2024 г Удостоверении о повышение квалификации по программе «Основы разработки программ практико — ориентированных курсов предпрофильной подготовки для обучающих    девятых классов общеобразовательных организаций Самарской области».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15 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15лет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67" w:leader="none"/>
              </w:tabs>
              <w:spacing w:lineRule="auto" w:line="240" w:before="0" w:after="0"/>
              <w:ind w:left="114" w:right="443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left="114" w:right="111" w:hanging="0"/>
              <w:jc w:val="bot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  <w:p>
            <w:pPr>
              <w:pStyle w:val="TableParagraph"/>
              <w:widowControl w:val="false"/>
              <w:ind w:left="114" w:right="92" w:hanging="0"/>
              <w:rPr>
                <w:sz w:val="20"/>
              </w:rPr>
            </w:pPr>
            <w:r>
              <w:rPr>
                <w:sz w:val="20"/>
              </w:rPr>
              <w:t>3.Основы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</w:p>
          <w:p>
            <w:pPr>
              <w:pStyle w:val="TableParagraph"/>
              <w:widowControl w:val="false"/>
              <w:ind w:left="114" w:right="92" w:hanging="0"/>
              <w:rPr>
                <w:sz w:val="20"/>
              </w:rPr>
            </w:pPr>
            <w:r>
              <w:rPr>
                <w:sz w:val="20"/>
              </w:rPr>
              <w:t>4.Основы деловой культуры</w:t>
            </w:r>
          </w:p>
          <w:p>
            <w:pPr>
              <w:pStyle w:val="TableParagraph"/>
              <w:widowControl w:val="false"/>
              <w:ind w:left="114" w:right="92" w:hanging="0"/>
              <w:rPr>
                <w:sz w:val="20"/>
              </w:rPr>
            </w:pPr>
            <w:r>
              <w:rPr>
                <w:sz w:val="20"/>
              </w:rPr>
              <w:t>5.Физическая культура</w:t>
            </w:r>
          </w:p>
        </w:tc>
      </w:tr>
    </w:tbl>
    <w:p>
      <w:p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20" w:right="700" w:header="0" w:top="78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1149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29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Величкина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Валентина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28" w:hanging="0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ГБПОУ «Пестрав-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ское 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3" w:hanging="0"/>
              <w:rPr>
                <w:sz w:val="20"/>
              </w:rPr>
            </w:pPr>
            <w:r>
              <w:rPr>
                <w:spacing w:val="-1"/>
                <w:sz w:val="20"/>
              </w:rPr>
              <w:t>библиоте-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карь-</w:t>
            </w:r>
          </w:p>
          <w:p>
            <w:pPr>
              <w:pStyle w:val="TableParagraph"/>
              <w:widowControl w:val="false"/>
              <w:ind w:left="108" w:right="224" w:hanging="0"/>
              <w:rPr>
                <w:sz w:val="20"/>
              </w:rPr>
            </w:pPr>
            <w:r>
              <w:rPr>
                <w:sz w:val="20"/>
              </w:rPr>
              <w:t>библио-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07" w:hanging="0"/>
              <w:rPr>
                <w:sz w:val="20"/>
              </w:rPr>
            </w:pPr>
            <w:r>
              <w:rPr>
                <w:sz w:val="20"/>
              </w:rPr>
              <w:t>Библиотеко-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0" w:right="223" w:hanging="0"/>
              <w:rPr>
                <w:sz w:val="20"/>
              </w:rPr>
            </w:pPr>
            <w:r>
              <w:rPr>
                <w:sz w:val="20"/>
              </w:rPr>
              <w:t>С 24 мая 2022 по 01 июня 2022 «Финансовая грамотность и обществознание» ФГБОУ ВО «Самарский государственный технический университет» в объеме 24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223" w:hanging="0"/>
              <w:rPr>
                <w:sz w:val="20"/>
              </w:rPr>
            </w:pPr>
            <w:r>
              <w:rPr>
                <w:sz w:val="20"/>
              </w:rPr>
              <w:t>С 31.07.2022 г по 06.08.2022 г Удостоверении о повышение квалификации по программе «Формирование общих и профессиональных компетениий обучающихся в рамках изучения предметов общеобразовательного цикла, дисциплин циклов ОГСЭ, ЕН по программам среднего профессионального образования в объеме 18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223" w:hanging="0"/>
              <w:rPr>
                <w:sz w:val="20"/>
              </w:rPr>
            </w:pPr>
            <w:r>
              <w:rPr>
                <w:sz w:val="20"/>
              </w:rPr>
              <w:t>С 17 октября 2022 по 28 октября «Развитие навыков делового общения» Государственное бюджетное учреждение дополнительного профессионального образования «Самара — аграрная региональная информационная система» в объеме 72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223" w:hanging="0"/>
              <w:rPr>
                <w:sz w:val="20"/>
              </w:rPr>
            </w:pPr>
            <w:r>
              <w:rPr>
                <w:sz w:val="20"/>
              </w:rPr>
              <w:t>28.03.2023 г «Аспекты применения государственных символов Российской Федерации в обучении и воспитании» ООО 2Центр инновационного образования и воспитания» в объеме 36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223" w:hanging="0"/>
              <w:rPr>
                <w:sz w:val="20"/>
              </w:rPr>
            </w:pPr>
            <w:r>
              <w:rPr>
                <w:sz w:val="20"/>
              </w:rPr>
              <w:t>19.07.2023 по 28.07.2023 г Удостоверение о повышении квалификации по программе  «Реализация требований обновленных ФГОС ООО, ФГОС СОО СОО в работе учителя» Государственное автономное учреждение дополнительного профессионального образования Самарской лбласти «Институт развития образования»( ГАУ ДПО СО ИРО);</w:t>
            </w:r>
          </w:p>
          <w:p>
            <w:pPr>
              <w:pStyle w:val="TableParagraph"/>
              <w:widowControl w:val="false"/>
              <w:spacing w:lineRule="exact" w:line="228"/>
              <w:ind w:left="109" w:right="223" w:hanging="0"/>
              <w:rPr>
                <w:sz w:val="20"/>
              </w:rPr>
            </w:pPr>
            <w:r>
              <w:rPr>
                <w:sz w:val="20"/>
              </w:rPr>
              <w:t>30.10.2023 по 03.11.2023 г Удостоверение о повышении квалификации по программе «Современные образовательные технологии в процессе реализации ФГОС СПО» Федеральное государственное автономное образовательное учреждения высшего образования «Самарский национальный исследовательский университет имени академика С.П.</w:t>
            </w:r>
          </w:p>
          <w:p>
            <w:pPr>
              <w:pStyle w:val="TableParagraph"/>
              <w:widowControl w:val="false"/>
              <w:spacing w:lineRule="exact" w:line="228"/>
              <w:ind w:left="109" w:right="223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Королева» в объеме 36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223" w:hanging="0"/>
              <w:rPr>
                <w:sz w:val="20"/>
              </w:rPr>
            </w:pPr>
            <w:r>
              <w:rPr>
                <w:sz w:val="20"/>
              </w:rPr>
              <w:t>5-9 февраля 2024 г Диплом «Педагогическая деятельность в контексте профессионального стандарта педагога, ФОП и ФГОС» 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38 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19 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4" w:right="90" w:hanging="0"/>
              <w:rPr>
                <w:sz w:val="20"/>
              </w:rPr>
            </w:pPr>
            <w:r>
              <w:rPr>
                <w:sz w:val="20"/>
              </w:rPr>
              <w:t>1. 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2.Обществозн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left="38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3.История родного края</w:t>
            </w:r>
          </w:p>
        </w:tc>
      </w:tr>
      <w:tr>
        <w:trPr>
          <w:trHeight w:val="2299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62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28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46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33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67" w:leader="none"/>
              </w:tabs>
              <w:spacing w:lineRule="auto" w:line="240" w:before="0" w:after="0"/>
              <w:ind w:left="114" w:right="443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673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31" w:hanging="0"/>
              <w:rPr>
                <w:sz w:val="20"/>
              </w:rPr>
            </w:pPr>
            <w:r>
              <w:rPr>
                <w:sz w:val="20"/>
              </w:rPr>
              <w:t>Антипина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28" w:hanging="0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ГБПОУ «Пестрав-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ское 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2" w:hanging="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9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0" w:right="442" w:hanging="0"/>
              <w:rPr>
                <w:sz w:val="20"/>
              </w:rPr>
            </w:pPr>
            <w:r>
              <w:rPr>
                <w:sz w:val="20"/>
              </w:rPr>
              <w:t>Удостоверение о повышение квалификации по программе «Методология и технологии дистанционного обучения в образовательной организации»в объеме 49 часов  в 2021 г;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С 18 октября 2021 г по 25 ноября  2021 г Удостоверение о повышение квалификации по программе «Методика преподования общеобразовательной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 в объеме 40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22.12.2021 г Удостоверение о повышение квалификации по программе «Навыки оказания первой помощи в образовательных организациях»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23.12.2021 г Удостоверение о повышение квалификации по программе «Основы обеспечения информационной безопасности детей»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22.01.2022 г Диплом о профессиональной переподготовке по программе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«Классного руководитель»;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С 15 февраля 2022 по 21 марта 2022 г Удостоверение о повышение квалификации по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С 28 октября по 02.декабря удостоверение о повышение квалификации по программе «Разговор о важном»: система работы классного руководителя (куратора) (Приволжский федеральный округ) в объеме 58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04.03.2023 г Удостоверение о повышение квалификации по программе «Применение санитарно — эпидемиологических требований СП 2.4.3648-20 к образовательным организациям»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04.03.023 гг Удостоверение о повышение квалификации по программе «Аспекты применения государственных символов Российской Федерации в обучение и воспитани»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С 19.07.2023 г по 28.07.2023 г Удостоверение о повышение квалификации по программе «Реализация требований обнавленных ФГОС ООО, ФГОС СОО в работе учителя»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С 30.10.2023 г по 03.11.2023 г Удостоверение о повышении квалификации по программе «Современные образовательные технологии в процессе реаилизации ФГОС СПО» в объеме 36часов;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30 января 2024 г Удостоверение о повышение квалификации по программе «Обучение детей с ограниченными возможностями здоровья (ОВЗ) в условиях реализации ФГОС» в объеме 72часов;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30 января 2024 г Удостоверение о повышение квалификации по программе «Использование информационно — коммуникационных технологий в процессе реализации ФГОС» в объеме 72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442" w:hanging="0"/>
              <w:rPr>
                <w:sz w:val="20"/>
              </w:rPr>
            </w:pPr>
            <w:r>
              <w:rPr>
                <w:sz w:val="20"/>
              </w:rPr>
              <w:t>30 января 2024 Удостоверение о повышение квалификации по программе «Оказание первой помощи в образовательной организации»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41лет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37лет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left="114" w:right="111" w:hanging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Естествозна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ние(физика)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left="266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>
            <w:pPr>
              <w:pStyle w:val="TableParagraph"/>
              <w:widowControl w:val="false"/>
              <w:ind w:left="114" w:right="147" w:hanging="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жизнедея-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5" w:leader="none"/>
              </w:tabs>
              <w:ind w:left="114" w:right="92" w:hanging="0"/>
              <w:rPr>
                <w:sz w:val="20"/>
              </w:rPr>
            </w:pPr>
            <w:r>
              <w:rPr>
                <w:sz w:val="20"/>
              </w:rPr>
              <w:t>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3.Математика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4.Безопасност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ь </w:t>
            </w:r>
            <w:r>
              <w:rPr>
                <w:spacing w:val="-1"/>
                <w:sz w:val="20"/>
              </w:rPr>
              <w:t>жизнедея-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5" w:leader="none"/>
              </w:tabs>
              <w:ind w:left="114" w:right="92" w:hanging="0"/>
              <w:rPr>
                <w:sz w:val="20"/>
              </w:rPr>
            </w:pPr>
            <w:r>
              <w:rPr>
                <w:sz w:val="20"/>
              </w:rPr>
              <w:t>5.Физика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45" w:leader="none"/>
              </w:tabs>
              <w:ind w:left="114" w:right="92" w:hanging="0"/>
              <w:rPr>
                <w:sz w:val="20"/>
              </w:rPr>
            </w:pPr>
            <w:r>
              <w:rPr>
                <w:sz w:val="20"/>
              </w:rPr>
              <w:t>6.Астрономия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20" w:right="700" w:header="0" w:top="78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1012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21" w:hanging="0"/>
              <w:jc w:val="both"/>
              <w:rPr>
                <w:sz w:val="20"/>
              </w:rPr>
            </w:pPr>
            <w:r>
              <w:rPr>
                <w:sz w:val="20"/>
              </w:rPr>
              <w:t>Заруднева Людмила 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21" w:hanging="0"/>
              <w:jc w:val="both"/>
              <w:rPr>
                <w:sz w:val="20"/>
              </w:rPr>
            </w:pPr>
            <w:r>
              <w:rPr>
                <w:sz w:val="20"/>
              </w:rPr>
              <w:t>Педагог - психолог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64" w:hanging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8" w:right="286" w:hanging="0"/>
              <w:rPr>
                <w:sz w:val="20"/>
              </w:rPr>
            </w:pPr>
            <w:r>
              <w:rPr>
                <w:sz w:val="20"/>
              </w:rPr>
              <w:t>Бакалавар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5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95" w:hanging="0"/>
              <w:rPr>
                <w:sz w:val="20"/>
              </w:rPr>
            </w:pPr>
            <w:r>
              <w:rPr>
                <w:sz w:val="20"/>
              </w:rPr>
              <w:t>С 14.06.2023 г по 16.06.2023 г. «Противодействие идеологии экстремизма и терроризма» в объеме 16 часов;</w:t>
            </w:r>
          </w:p>
          <w:p>
            <w:pPr>
              <w:pStyle w:val="TableParagraph"/>
              <w:widowControl w:val="false"/>
              <w:ind w:left="109" w:right="195" w:hanging="0"/>
              <w:rPr>
                <w:sz w:val="20"/>
              </w:rPr>
            </w:pPr>
            <w:r>
              <w:rPr>
                <w:sz w:val="20"/>
              </w:rPr>
              <w:t>С 15 августа 2023 г по 27 августа 2023 г. «Проектирование рабочей программы воспитания для образовательных организаций, реализующих программы СПО: актуальные решения» в объеме 24 часов;</w:t>
            </w:r>
          </w:p>
          <w:p>
            <w:pPr>
              <w:pStyle w:val="TableParagraph"/>
              <w:widowControl w:val="false"/>
              <w:ind w:left="109" w:right="195" w:hanging="0"/>
              <w:rPr>
                <w:sz w:val="20"/>
              </w:rPr>
            </w:pPr>
            <w:r>
              <w:rPr>
                <w:sz w:val="20"/>
              </w:rPr>
              <w:t>19 ноября Удостоверение о повышение квалификации по программе «Деятельность советника директора по воспитанию и взаимодействию с детскими общественными объединениями в профессиональнных образовательных организациях»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22 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1 год 8 месяцев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20" w:right="700" w:header="0" w:top="78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688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431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50" w:hanging="0"/>
              <w:rPr>
                <w:sz w:val="20"/>
              </w:rPr>
            </w:pPr>
            <w:r>
              <w:rPr>
                <w:spacing w:val="-1"/>
                <w:sz w:val="20"/>
              </w:rPr>
              <w:t>Склизкова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Оксана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28" w:hanging="0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ГБПОУ «Пестрав-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ское 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64" w:hanging="0"/>
              <w:rPr>
                <w:sz w:val="20"/>
              </w:rPr>
            </w:pPr>
            <w:r>
              <w:rPr>
                <w:sz w:val="20"/>
              </w:rPr>
              <w:t>44.03.01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0" w:right="300" w:hanging="0"/>
              <w:rPr>
                <w:sz w:val="20"/>
              </w:rPr>
            </w:pPr>
            <w:r>
              <w:rPr>
                <w:sz w:val="20"/>
              </w:rPr>
              <w:t>12.03.2021 г. Удостоверение о повышение квалификации по программе «Профилактика безнадзорности и правонарушений несовершеннолетних в соответствии с федеральном законодательством» в объеме 73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19.03.2021 Удостоверение о повышение квалификации по программе «Обеспечение санитарно — эпидемиологических требований к образовательным организациям согласно СП.2.4.3648-20»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223.03.2021 г.  Удостоверение о повышение квалификации по программе «Профилактика гриппа и острых респираторных вирусных инфекций, в том числе новой короновирусной инфекции (COVID — 19)»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С 22 марта по 24 марта 2021 г  Удостоверение о повышение квалификации по программе «Как использовать онлайн — сервисы для профессионального развития педагога» в объеме 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21.04.2021 г.  Удостоверение о повышение квалификации по программе «Организация работы классного руководителя в образовательной организации» в объеме 250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21.04.2021 г.  Удостоверение о повышение квалификации по программе «Цифровая грамотность педагогического работника» в объеме 285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С 04.10.2021 г по 08.10.2021 г.  Удостоверение о повышение квалификации по программе «Проектирование оценочных процедур в современных условиях реализации основных профессиональных образовательных программ и основных программ профессионального обучения»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19.10.2021 г  Удостоверение о повышение квалификации по программе «Основы обеспечения информационной безопасности детей» в объеме 36 часоы;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С 22.11.2021 г по 26.11.2021 г  Удостоверение о повышение квалификации по программе «Технология педагогического проектирования современного уровня»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Декабрь 2021 г Удостоверение о повышение квалификации по программе « Применение современных цифровых образовательных материалов в профессиональной деятельности учителя» в объеме 36часов;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Декабрь 2021 г  Удостоверение о повышение квалификации по программе «Воспитательная деятельность в системе среднего профессионального образования: профилактика девиантного суицидального поведения, безопасного поведения студентов в сети Интернет»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Март 2022 г.  Удостоверение о повышение квалификации по программе «Психоллогическое сопровождение обучающихся в критических  ситуациях в целях реализации. Концепции развития психологической службы в системе образования в Российской Федерации до 2025 года»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Март 2022 г.   Удостоверение о повышение квалификации по программе «Методология и технологии цифровых образовательных технологий в образовательной организации» в объеме 49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Июнь 2022 г.  Удостоверение о повышение квалификации по программе «Защита детей от информации причиняющих вред их здоровью (или) развитию»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С 17 октября 2022 по 28 октября 2022  Удостоверение о повышение квалификации по программе « Развитие навыков делового общения» в объеме 72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С 28 октября 2022 по 02 декабря 2022 г  Удостоверение о повышение квалификации по программе «Разговоры о важном»: система работы классного руководителя (куратора) (Приволжский федеральный округ) в объеме 58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06.03.2023 г  Удостоверение о повышение квалификации по программе «Аспекты применения государственных символов Российской Федерации в обучение и воспитании»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06.03.2023 г  Удостоверение о повышение квалификации по программе «Аспекты правового регулирования образования в Российской Федерации» в объеме 121 часа;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06.03.2023 г  Удостоверение о повышение квалификации по программе «Основные апекты прав и интересов детей» в объеме 36 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С 12.04.2023 г по 22.05.2023 г  Удостоверение о повышение квалификации по программе «Методика преподавания общеобразовательной дисциплины «Информатика»с учетом профессиональной направленности» в объеме 40часов;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С 19.07.2023 по 28.07.2023 г  Удостоверение о повышение квалификации по программе «Реализация требований обновленных ФГОС ООО, ФГОС СОО в работе учителя;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12.08.2023 г Удостоверение о повышение квалификации по программе «Содержание и методика преподавания курса «Основы предпринимательской деятельности» для обучающихся по образовательным программам СПО» в объеме 18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С 30.10.2023 г по 03.11.2023 г.  Удостоверение о повышение квалификации по программе «Современные образовательные технологии в процессе реализации ФГОС СПО»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24 января 2024 Диплом о профессиональной переподготовке «Биологии и химии: теория и методика преподавания в профессиональном образовании» в объеме 500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300" w:hanging="0"/>
              <w:rPr>
                <w:sz w:val="20"/>
              </w:rPr>
            </w:pPr>
            <w:r>
              <w:rPr>
                <w:sz w:val="20"/>
              </w:rPr>
              <w:t>24.04.2024 г.  Удостоверение о повышение квалификации по программе « Основы разработки программ практико — ориентированных курсов предпрофильной подготовки для обучающихся девятых классов общеобразовательных организаций Самарской области» в объеме 18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5</w:t>
            </w:r>
            <w:r>
              <w:rPr>
                <w:sz w:val="20"/>
              </w:rPr>
              <w:t>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4 года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left="114" w:right="150" w:hanging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Информати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40" w:leader="none"/>
              </w:tabs>
              <w:spacing w:lineRule="auto" w:line="240" w:before="0" w:after="0"/>
              <w:ind w:left="114" w:right="91" w:hanging="0"/>
              <w:jc w:val="left"/>
              <w:rPr>
                <w:sz w:val="20"/>
              </w:rPr>
            </w:pPr>
            <w:r>
              <w:rPr>
                <w:sz w:val="20"/>
              </w:rPr>
              <w:t>Рынок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профес-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карьера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46" w:leader="none"/>
                <w:tab w:val="left" w:pos="647" w:leader="none"/>
              </w:tabs>
              <w:spacing w:lineRule="auto" w:line="240" w:before="0" w:after="0"/>
              <w:ind w:left="114" w:right="91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мательства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83" w:leader="none"/>
              </w:tabs>
              <w:spacing w:lineRule="auto" w:line="240" w:before="0" w:after="0"/>
              <w:ind w:left="114" w:right="90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Эффектив-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на регио-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нальном</w:t>
            </w:r>
          </w:p>
          <w:p>
            <w:pPr>
              <w:pStyle w:val="TableParagraph"/>
              <w:widowControl w:val="false"/>
              <w:ind w:left="11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рынке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>
            <w:pPr>
              <w:pStyle w:val="TableParagraph"/>
              <w:widowControl w:val="false"/>
              <w:ind w:left="11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5.Обществознание(вкл. Экономику и право)</w:t>
            </w:r>
          </w:p>
          <w:p>
            <w:pPr>
              <w:pStyle w:val="TableParagraph"/>
              <w:widowControl w:val="false"/>
              <w:ind w:left="11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6.Биология</w:t>
            </w:r>
          </w:p>
          <w:p>
            <w:pPr>
              <w:pStyle w:val="TableParagraph"/>
              <w:widowControl w:val="false"/>
              <w:ind w:left="11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7.Химия</w:t>
            </w:r>
          </w:p>
          <w:p>
            <w:pPr>
              <w:pStyle w:val="TableParagraph"/>
              <w:widowControl w:val="false"/>
              <w:ind w:left="11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8.Основы финансовой грамотности</w:t>
            </w:r>
          </w:p>
        </w:tc>
      </w:tr>
    </w:tbl>
    <w:p>
      <w:p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20" w:right="700" w:header="0" w:top="78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13"/>
        <w:gridCol w:w="1305"/>
        <w:gridCol w:w="1135"/>
        <w:gridCol w:w="1698"/>
        <w:gridCol w:w="852"/>
        <w:gridCol w:w="850"/>
        <w:gridCol w:w="851"/>
        <w:gridCol w:w="3402"/>
        <w:gridCol w:w="1283"/>
        <w:gridCol w:w="994"/>
        <w:gridCol w:w="1406"/>
      </w:tblGrid>
      <w:tr>
        <w:trPr>
          <w:trHeight w:val="8279" w:hRule="atLeast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58" w:hanging="0"/>
              <w:jc w:val="both"/>
              <w:rPr>
                <w:sz w:val="20"/>
              </w:rPr>
            </w:pPr>
            <w:r>
              <w:rPr>
                <w:sz w:val="20"/>
              </w:rPr>
              <w:t>Рыженков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Васильевич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7" w:hanging="0"/>
              <w:rPr>
                <w:sz w:val="20"/>
              </w:rPr>
            </w:pPr>
            <w:r>
              <w:rPr>
                <w:sz w:val="20"/>
              </w:rPr>
              <w:t>Мастер производ-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ственного обуче-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ГБПОУ «Пес-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травское профес-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сиональное 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64" w:hanging="0"/>
              <w:rPr>
                <w:sz w:val="20"/>
              </w:rPr>
            </w:pPr>
            <w:r>
              <w:rPr>
                <w:sz w:val="20"/>
              </w:rPr>
              <w:t>Средне-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8" w:right="286" w:hanging="0"/>
              <w:rPr>
                <w:sz w:val="20"/>
              </w:rPr>
            </w:pPr>
            <w:r>
              <w:rPr>
                <w:sz w:val="20"/>
              </w:rPr>
              <w:t>техник-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механик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5" w:hanging="0"/>
              <w:rPr>
                <w:sz w:val="20"/>
              </w:rPr>
            </w:pPr>
            <w:r>
              <w:rPr>
                <w:spacing w:val="-1"/>
                <w:sz w:val="20"/>
              </w:rPr>
              <w:t>Механизация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7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 17 октября 2022 г по 28 октября 2022 г  Удостоверение о повышение квалификации по программе «Развитие навыков делового общения» в объеме 72 часов;</w:t>
            </w:r>
          </w:p>
          <w:p>
            <w:pPr>
              <w:pStyle w:val="TableParagraph"/>
              <w:widowControl w:val="false"/>
              <w:spacing w:lineRule="exact" w:line="217"/>
              <w:jc w:val="both"/>
              <w:rPr>
                <w:sz w:val="20"/>
              </w:rPr>
            </w:pPr>
            <w:r>
              <w:rPr>
                <w:sz w:val="20"/>
              </w:rPr>
              <w:t>С 12.12.2022 г по 24.12.2022 г  Удостоверение о повышение квалификации по программе «Технологии диагностики и обслуживания сельскохозяйственных машин и оборудования» в объеме 72 часов;</w:t>
            </w:r>
          </w:p>
          <w:p>
            <w:pPr>
              <w:pStyle w:val="TableParagraph"/>
              <w:widowControl w:val="false"/>
              <w:spacing w:lineRule="exact" w:line="217"/>
              <w:jc w:val="both"/>
              <w:rPr>
                <w:sz w:val="20"/>
              </w:rPr>
            </w:pPr>
            <w:r>
              <w:rPr>
                <w:sz w:val="20"/>
              </w:rPr>
              <w:t>26.01.23 г.  Удостоверение о повышение квалификации по программе «Аспекты применения государственных символов Российской Федерации в обучениии воспитании» в объеме 36 часов;</w:t>
            </w:r>
          </w:p>
          <w:p>
            <w:pPr>
              <w:pStyle w:val="TableParagraph"/>
              <w:widowControl w:val="false"/>
              <w:spacing w:lineRule="exact" w:line="217"/>
              <w:jc w:val="both"/>
              <w:rPr>
                <w:sz w:val="20"/>
              </w:rPr>
            </w:pPr>
            <w:r>
              <w:rPr>
                <w:sz w:val="20"/>
              </w:rPr>
              <w:t>25.02.2023 г.  Удостоверение о повышение квалификации по программе «Навыки оказания первой помощи в образовательных организациях» в объеме 36 часов;</w:t>
            </w:r>
          </w:p>
          <w:p>
            <w:pPr>
              <w:pStyle w:val="TableParagraph"/>
              <w:widowControl w:val="false"/>
              <w:spacing w:lineRule="exact" w:line="217"/>
              <w:jc w:val="both"/>
              <w:rPr>
                <w:sz w:val="20"/>
              </w:rPr>
            </w:pPr>
            <w:r>
              <w:rPr>
                <w:sz w:val="20"/>
              </w:rPr>
              <w:t>19.06.2023 г по 28.06.2023 г.  Удостоверение о повышение квалификации по программе « Стажировка по направлению: СЕЛЬСКОЕ, ЛЕСНОЕ И РЫБНОЕ ХОЗЯЙСТВО в объеме 54 часов;</w:t>
            </w:r>
          </w:p>
          <w:p>
            <w:pPr>
              <w:pStyle w:val="TableParagraph"/>
              <w:widowControl w:val="false"/>
              <w:spacing w:lineRule="exact" w:line="217"/>
              <w:jc w:val="both"/>
              <w:rPr>
                <w:sz w:val="20"/>
              </w:rPr>
            </w:pPr>
            <w:r>
              <w:rPr>
                <w:sz w:val="20"/>
              </w:rPr>
              <w:t>С 08.04.2024 г по 12.04.2024 г  Удостоверение о повышение квалификации по программе « Технология разработки рабочих программ учебных предметов, дисциплин(модулей) образовательной программы среднего профессионального образования»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44 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42 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4" w:right="508" w:hanging="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1.Теоретическая подготовка водителей категории «С»</w:t>
            </w:r>
          </w:p>
          <w:p>
            <w:pPr>
              <w:pStyle w:val="TableParagraph"/>
              <w:widowControl w:val="false"/>
              <w:spacing w:lineRule="auto" w:line="235"/>
              <w:ind w:left="114" w:right="508" w:hanging="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2.Технологии выполнения механизированных работ в сельском хозяйстве</w:t>
            </w:r>
          </w:p>
          <w:p>
            <w:pPr>
              <w:pStyle w:val="TableParagraph"/>
              <w:widowControl w:val="false"/>
              <w:spacing w:lineRule="auto" w:line="235"/>
              <w:ind w:left="114" w:right="508" w:hanging="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3.Общие компетенции профессионала</w:t>
            </w:r>
          </w:p>
          <w:p>
            <w:pPr>
              <w:pStyle w:val="TableParagraph"/>
              <w:widowControl w:val="false"/>
              <w:spacing w:lineRule="auto" w:line="235"/>
              <w:ind w:left="114" w:right="508" w:hanging="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4.Допуски и технические измерения</w:t>
            </w:r>
          </w:p>
          <w:p>
            <w:pPr>
              <w:pStyle w:val="TableParagraph"/>
              <w:widowControl w:val="false"/>
              <w:spacing w:lineRule="auto" w:line="235"/>
              <w:ind w:left="114" w:right="508" w:hanging="0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5.Основы инженерной графики</w:t>
            </w:r>
          </w:p>
        </w:tc>
      </w:tr>
      <w:tr>
        <w:trPr>
          <w:trHeight w:val="1840" w:hRule="atLeast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56" w:hanging="0"/>
              <w:rPr>
                <w:sz w:val="20"/>
              </w:rPr>
            </w:pPr>
            <w:r>
              <w:rPr>
                <w:spacing w:val="-1"/>
                <w:sz w:val="20"/>
              </w:rPr>
              <w:t>Мартынов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Васильевич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7" w:hanging="0"/>
              <w:rPr>
                <w:sz w:val="20"/>
              </w:rPr>
            </w:pPr>
            <w:r>
              <w:rPr>
                <w:sz w:val="20"/>
              </w:rPr>
              <w:t>Мастер производ-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ственного обуче-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ГБПОУ «Пес-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травское профес-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сиональное 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64" w:hanging="0"/>
              <w:rPr>
                <w:sz w:val="20"/>
              </w:rPr>
            </w:pPr>
            <w:r>
              <w:rPr>
                <w:sz w:val="20"/>
              </w:rPr>
              <w:t>Средне-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86" w:hanging="0"/>
              <w:rPr>
                <w:sz w:val="20"/>
              </w:rPr>
            </w:pPr>
            <w:r>
              <w:rPr>
                <w:sz w:val="20"/>
              </w:rPr>
              <w:t>техник-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механик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5" w:hanging="0"/>
              <w:rPr>
                <w:sz w:val="20"/>
              </w:rPr>
            </w:pPr>
            <w:r>
              <w:rPr>
                <w:spacing w:val="-1"/>
                <w:sz w:val="20"/>
              </w:rPr>
              <w:t>Механизация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Декабрь 2021  Удостоверение о повышение квалификации по программе «Воспитательная деятельность в системе среднего профессионального образования: профилактикадевиантного, суицидального поведения, безопасного поведения студентов в ети Интернет» в объеме 36 часов</w:t>
            </w:r>
          </w:p>
          <w:p>
            <w:pPr>
              <w:pStyle w:val="TableParagraph"/>
              <w:widowControl w:val="false"/>
              <w:spacing w:lineRule="atLeast" w:line="230"/>
              <w:ind w:left="109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23.12.2023 г  Удостоверение о повышение квалификации по программе «Организация работы классного руководителя в образовательной организации» в объеме 250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С 17 октября 2022 г по 28 октября 2022 г  Удостоверение о повышение квалификации по программе «Развитие навыков делового общения» в объеме 72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С 28 октября 2022 г по 02 декабря 2022 г  Удостоверение о повышение квалификации по программе « Разговоры о важном»: система работы классного руководителя(куратора) (Приволжский федеральный округ) в объеме 58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С 12.12.2022 по 24.12.2022 г  Удостоверение о повышение квалификации по программе «Технологии диагностики и обслуживания сельскохозяйственных машин и оборудования» в объеме 72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26.01.2023 г  Удостоверение о повышение квалификации по программе « Аспекты применения государственных символов Российской Федерации в обучение и воспитание»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31.03.2023 г.  Удостоверение о повышение квалификации по программе «Основные аспекты прав и интересов детей» в объеме 36 часов;</w:t>
            </w:r>
          </w:p>
          <w:p>
            <w:pPr>
              <w:pStyle w:val="TableParagraph"/>
              <w:widowControl w:val="false"/>
              <w:spacing w:lineRule="atLeast" w:line="230"/>
              <w:ind w:left="109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>С 19.06.2023 г по 28.06.2023 г.  Удостоверение о повышение квалификации по программе «Стажировка по направлению: СЕЛЬСКОЕ, ЛЕСНОЕ И РЫБНОЕ ХОЗЯЙСТВО» в объеме 54 часов;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34 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30лет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4" w:right="459" w:hanging="0"/>
              <w:rPr>
                <w:sz w:val="20"/>
              </w:rPr>
            </w:pPr>
            <w:r>
              <w:rPr>
                <w:spacing w:val="-1"/>
                <w:sz w:val="20"/>
              </w:rPr>
              <w:t>1.Технологии сборки и ремонтагрегатов сборочных единиц сельскохозяйственных машин и оборудования</w:t>
            </w:r>
          </w:p>
          <w:p>
            <w:pPr>
              <w:pStyle w:val="TableParagraph"/>
              <w:widowControl w:val="false"/>
              <w:ind w:left="114" w:right="459" w:hanging="0"/>
              <w:rPr>
                <w:sz w:val="20"/>
              </w:rPr>
            </w:pPr>
            <w:r>
              <w:rPr>
                <w:spacing w:val="-1"/>
                <w:sz w:val="20"/>
              </w:rPr>
              <w:t>2.Технологии слесарных работ по ремонту и технисескому обслуживанию сельскохозяйственных машин и оборудования</w:t>
            </w:r>
          </w:p>
          <w:p>
            <w:pPr>
              <w:pStyle w:val="TableParagraph"/>
              <w:widowControl w:val="false"/>
              <w:ind w:left="114" w:right="459" w:hanging="0"/>
              <w:rPr>
                <w:sz w:val="20"/>
              </w:rPr>
            </w:pPr>
            <w:r>
              <w:rPr>
                <w:spacing w:val="-1"/>
                <w:sz w:val="20"/>
              </w:rPr>
              <w:t>3.Новые производственные технологии</w:t>
            </w:r>
          </w:p>
        </w:tc>
      </w:tr>
    </w:tbl>
    <w:p>
      <w:pPr>
        <w:pStyle w:val="Normal"/>
        <w:spacing w:lineRule="auto" w:line="235" w:before="0" w:after="0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20" w:right="700" w:header="0" w:top="78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1012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20" w:hanging="0"/>
              <w:rPr>
                <w:sz w:val="20"/>
              </w:rPr>
            </w:pPr>
            <w:r>
              <w:rPr>
                <w:sz w:val="20"/>
              </w:rPr>
              <w:t>Блинков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Андрей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54" w:hanging="0"/>
              <w:rPr>
                <w:sz w:val="20"/>
              </w:rPr>
            </w:pPr>
            <w:r>
              <w:rPr>
                <w:sz w:val="20"/>
              </w:rPr>
              <w:t>Мастер производ-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ственного обуче-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ГБПОУ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«Пес-</w:t>
            </w:r>
          </w:p>
          <w:p>
            <w:pPr>
              <w:pStyle w:val="TableParagraph"/>
              <w:widowControl w:val="false"/>
              <w:spacing w:lineRule="exact" w:line="228"/>
              <w:ind w:left="110" w:right="235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травское </w:t>
            </w:r>
            <w:r>
              <w:rPr>
                <w:sz w:val="20"/>
              </w:rPr>
              <w:t>профес-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сиональное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училище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40" w:hanging="0"/>
              <w:rPr>
                <w:sz w:val="20"/>
              </w:rPr>
            </w:pPr>
            <w:r>
              <w:rPr>
                <w:sz w:val="20"/>
              </w:rPr>
              <w:t>учёный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агроном-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92" w:hanging="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  <w:p>
            <w:pPr>
              <w:pStyle w:val="TableParagraph"/>
              <w:widowControl w:val="false"/>
              <w:spacing w:lineRule="exact" w:line="228"/>
              <w:ind w:left="110" w:right="170" w:hanging="0"/>
              <w:rPr>
                <w:sz w:val="20"/>
              </w:rPr>
            </w:pPr>
            <w:r>
              <w:rPr>
                <w:spacing w:val="-1"/>
                <w:sz w:val="20"/>
              </w:rPr>
              <w:t>растениевод-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0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Декабрь 2021 г. Удоставерение о повышение квалификации по программе «Воспитательная деятельность в системе среднего профессионального образования: профилактика девиаетного, суицидального поведения, безопасного поведения студентов в сети Интернет» в объеме 36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23.12.2021 г.  Удоставерение о повышение квалификации по программе « Организация работы классного руководителя в образовательной организации» в объеме 250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Апрель 2022  Удоставерение о повышение квалификации по программе «Методология и технологии цифровых образовательных технологий в образовательной оганизации» в объеме 49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С 17 октября2022 по 28 октября 2022 г  Удостоверение о повышение квалификации по программе «Развитие навыков делового общения» в объеме 72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С 28 октября 2022 г по 02 декабря 2022 г  «Разговоры о важном»: система работы классного руководителя (куратора) (Приволжский федеральный округ) в   объеме 58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С 05.10.2022 г по 10.12.2022 г  Удоставерение о повышение квалификации по программе Стажировка «Обновление и модернизация условий подготовки конкурентоспособных кадров по направлению подготовки Сельское, лесное и рыбное хозяйство (на базе мастерской по компетенции R92 Агрономия)» в объеме 72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26.01.023 г.  Удоставерение о повышение квалификации по программе «Аспекты применения государственных символов Российской Федерации в обучение и воспитании» в объеме 36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С 23.01.2023 г  по 15.03.2023 г.  Удоставерение о повышение квалификации по программе «Агроном — соевод» в объеме252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С 12.04.2023 по 22.05.2023 г. «Методика преподавания общеобразовательной дисциплины «Биология» с учетом профессиональной направленности» в объеме 40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19.06.2023 по 28.06.2023 г. «Стажировка по направлению: СЕЛЬСКОЕ,ЛЕСНОЕ И РЫБНОЕ ХОЗЯЙСТВО» в объеме 54 часов;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19.07.2023 г по 28.07.2023 г «Реализация требований обновленных ФГОС ООО, ФГОС СОО в работе учителя» в объеме 36 часов.</w:t>
            </w:r>
          </w:p>
          <w:p>
            <w:pPr>
              <w:pStyle w:val="TableParagraph"/>
              <w:widowControl w:val="false"/>
              <w:spacing w:lineRule="exact" w:line="228"/>
              <w:ind w:left="109" w:right="95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20 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17 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4" w:right="508" w:hanging="0"/>
              <w:rPr>
                <w:sz w:val="20"/>
              </w:rPr>
            </w:pPr>
            <w:r>
              <w:rPr>
                <w:spacing w:val="-1"/>
                <w:sz w:val="20"/>
              </w:rPr>
              <w:t>1.Химия</w:t>
            </w:r>
          </w:p>
          <w:p>
            <w:pPr>
              <w:pStyle w:val="TableParagraph"/>
              <w:widowControl w:val="false"/>
              <w:ind w:left="114" w:right="508" w:hanging="0"/>
              <w:rPr>
                <w:sz w:val="20"/>
              </w:rPr>
            </w:pPr>
            <w:r>
              <w:rPr>
                <w:spacing w:val="-1"/>
                <w:sz w:val="20"/>
              </w:rPr>
              <w:t>2.Биология</w:t>
            </w:r>
          </w:p>
          <w:p>
            <w:pPr>
              <w:pStyle w:val="TableParagraph"/>
              <w:widowControl w:val="false"/>
              <w:ind w:left="114" w:right="508" w:hanging="0"/>
              <w:rPr>
                <w:sz w:val="20"/>
              </w:rPr>
            </w:pPr>
            <w:r>
              <w:rPr>
                <w:spacing w:val="-1"/>
                <w:sz w:val="20"/>
              </w:rPr>
              <w:t>3.Технология предпосевной и основной обработки почвы</w:t>
            </w:r>
          </w:p>
          <w:p>
            <w:pPr>
              <w:pStyle w:val="TableParagraph"/>
              <w:widowControl w:val="false"/>
              <w:ind w:left="114" w:right="508" w:hanging="0"/>
              <w:rPr>
                <w:sz w:val="20"/>
              </w:rPr>
            </w:pPr>
            <w:r>
              <w:rPr>
                <w:spacing w:val="-1"/>
                <w:sz w:val="20"/>
              </w:rPr>
              <w:t>4.Технологии производства семян сельскохозяйственных культура5.Технологии производства посадочного материала сельскохозяйственных культура6.Технологии производства продукции растениеводства</w:t>
            </w:r>
          </w:p>
        </w:tc>
      </w:tr>
    </w:tbl>
    <w:p>
      <w:p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orient="landscape" w:w="16838" w:h="11906"/>
          <w:pgMar w:left="320" w:right="700" w:header="0" w:top="780" w:footer="0" w:bottom="280" w:gutter="0"/>
          <w:formProt w:val="false"/>
          <w:textDirection w:val="lrTb"/>
          <w:docGrid w:type="default" w:linePitch="100" w:charSpace="0"/>
        </w:sectPr>
      </w:pP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276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31" w:hanging="0"/>
              <w:rPr>
                <w:sz w:val="20"/>
              </w:rPr>
            </w:pPr>
            <w:r>
              <w:rPr>
                <w:sz w:val="20"/>
              </w:rPr>
              <w:t>Звенкина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28" w:hanging="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ГБПОУ «Пестрав-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ское 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училище»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64" w:hanging="0"/>
              <w:rPr>
                <w:sz w:val="20"/>
              </w:rPr>
            </w:pPr>
            <w:r>
              <w:rPr>
                <w:sz w:val="20"/>
              </w:rPr>
              <w:t>Средне-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27" w:hanging="0"/>
              <w:rPr>
                <w:sz w:val="20"/>
              </w:rPr>
            </w:pPr>
            <w:r>
              <w:rPr>
                <w:spacing w:val="-1"/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</w:p>
          <w:p>
            <w:pPr>
              <w:pStyle w:val="TableParagraph"/>
              <w:widowControl w:val="false"/>
              <w:ind w:left="108" w:right="139" w:hanging="0"/>
              <w:rPr>
                <w:sz w:val="20"/>
              </w:rPr>
            </w:pPr>
            <w:r>
              <w:rPr>
                <w:sz w:val="20"/>
              </w:rPr>
              <w:t>черчения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рисова-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97" w:hanging="0"/>
              <w:rPr>
                <w:sz w:val="20"/>
              </w:rPr>
            </w:pPr>
            <w:r>
              <w:rPr>
                <w:sz w:val="20"/>
              </w:rPr>
              <w:t>Преподава-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0" w:right="181" w:hanging="0"/>
              <w:jc w:val="both"/>
              <w:rPr>
                <w:sz w:val="20"/>
              </w:rPr>
            </w:pPr>
            <w:r>
              <w:rPr>
                <w:sz w:val="20"/>
              </w:rPr>
              <w:t>19.04.2024 г. Удостоверение о повышение квалификации по программе «Профилактика и разрешение конфликтных ситуаций в образовательной организации средствами медиации» в объеме 36 часов.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38 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17 лет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46" w:leader="none"/>
                <w:tab w:val="left" w:pos="647" w:leader="none"/>
              </w:tabs>
              <w:spacing w:lineRule="auto" w:line="240" w:before="0" w:after="0"/>
              <w:ind w:left="114" w:right="92" w:hanging="0"/>
              <w:jc w:val="left"/>
              <w:rPr>
                <w:sz w:val="20"/>
              </w:rPr>
            </w:pPr>
            <w:r>
              <w:rPr>
                <w:sz w:val="20"/>
              </w:rPr>
              <w:t>Теория и методика социальной работы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46" w:leader="none"/>
                <w:tab w:val="left" w:pos="647" w:leader="none"/>
              </w:tabs>
              <w:spacing w:lineRule="auto" w:line="240" w:before="0" w:after="0"/>
              <w:ind w:left="228" w:right="92" w:hanging="0"/>
              <w:jc w:val="left"/>
              <w:rPr>
                <w:sz w:val="20"/>
              </w:rPr>
            </w:pPr>
            <w:r>
              <w:rPr>
                <w:sz w:val="20"/>
              </w:rPr>
              <w:t>2. Технологии социальной работы с лицами пожилого возраста и инвалидами.Социальный патронат лиц пожилого возраста и инвалидов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46" w:leader="none"/>
                <w:tab w:val="left" w:pos="647" w:leader="none"/>
              </w:tabs>
              <w:spacing w:lineRule="auto" w:line="240" w:before="0" w:after="0"/>
              <w:ind w:left="228" w:right="92" w:hanging="0"/>
              <w:jc w:val="left"/>
              <w:rPr>
                <w:sz w:val="20"/>
              </w:rPr>
            </w:pPr>
            <w:r>
              <w:rPr>
                <w:sz w:val="20"/>
              </w:rPr>
              <w:t>3.Освоение работ по должности служащего 26527 Социальный работника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46" w:leader="none"/>
                <w:tab w:val="left" w:pos="647" w:leader="none"/>
              </w:tabs>
              <w:spacing w:lineRule="auto" w:line="240" w:before="0" w:after="0"/>
              <w:ind w:left="228" w:right="92" w:hanging="0"/>
              <w:jc w:val="left"/>
              <w:rPr>
                <w:sz w:val="20"/>
              </w:rPr>
            </w:pPr>
            <w:r>
              <w:rPr>
                <w:sz w:val="20"/>
              </w:rPr>
              <w:t>3.Основы социально-бытового обслуживания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46" w:leader="none"/>
                <w:tab w:val="left" w:pos="647" w:leader="none"/>
              </w:tabs>
              <w:spacing w:lineRule="auto" w:line="240" w:before="0" w:after="0"/>
              <w:ind w:left="228" w:right="92" w:hanging="0"/>
              <w:jc w:val="left"/>
              <w:rPr>
                <w:sz w:val="20"/>
              </w:rPr>
            </w:pPr>
            <w:r>
              <w:rPr>
                <w:sz w:val="20"/>
              </w:rPr>
              <w:t>4.УП Основы социально-бытового обслуживания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46" w:leader="none"/>
                <w:tab w:val="left" w:pos="647" w:leader="none"/>
              </w:tabs>
              <w:spacing w:lineRule="auto" w:line="240" w:before="0" w:after="0"/>
              <w:ind w:left="228" w:right="92" w:hanging="0"/>
              <w:jc w:val="left"/>
              <w:rPr>
                <w:sz w:val="20"/>
              </w:rPr>
            </w:pPr>
            <w:r>
              <w:rPr>
                <w:sz w:val="20"/>
              </w:rPr>
              <w:t>5.УП Основы профессионального общения</w:t>
            </w:r>
          </w:p>
        </w:tc>
      </w:tr>
      <w:tr>
        <w:trPr>
          <w:trHeight w:val="7359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5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28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64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0" w:right="30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66" w:leader="none"/>
              </w:tabs>
              <w:spacing w:lineRule="auto" w:line="240" w:before="0" w:after="0"/>
              <w:ind w:left="114" w:right="15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320" w:right="700" w:header="0" w:top="7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jc w:val="both"/>
        <w:rPr>
          <w:sz w:val="20"/>
        </w:rPr>
      </w:pPr>
      <w:r>
        <w:rPr>
          <w:sz w:val="20"/>
        </w:rPr>
      </w: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1012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92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320" w:right="70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1012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41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320" w:right="70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1838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281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58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7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64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8" w:right="286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5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08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1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7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2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ind w:left="11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4" w:right="508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20" w:right="70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3679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7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4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56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7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64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86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45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0" w:right="94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4" w:right="459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20" w:right="70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897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0" w:right="94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49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2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54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24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92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/>
              <w:ind w:left="0" w:right="95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4" w:right="508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20" w:right="70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orient="landscape" w:w="16838" w:h="11906"/>
          <w:pgMar w:left="320" w:right="70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 w:eastAsia="Times New Roman" w:cs="Times New Roman"/>
          <w:color w:val="auto"/>
          <w:kern w:val="0"/>
          <w:sz w:val="26"/>
          <w:szCs w:val="24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6"/>
          <w:szCs w:val="24"/>
          <w:lang w:val="ru-RU" w:eastAsia="en-US" w:bidi="ar-SA"/>
        </w:rPr>
      </w:r>
    </w:p>
    <w:p>
      <w:pPr>
        <w:sectPr>
          <w:type w:val="nextPage"/>
          <w:pgSz w:orient="landscape" w:w="16838" w:h="11906"/>
          <w:pgMar w:left="320" w:right="70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6"/>
        <w:tabs>
          <w:tab w:val="clear" w:pos="720"/>
          <w:tab w:val="left" w:pos="10277" w:leader="none"/>
        </w:tabs>
        <w:spacing w:before="90" w:after="0"/>
        <w:ind w:left="812" w:right="0" w:hanging="0"/>
        <w:rPr>
          <w:sz w:val="2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3641090</wp:posOffset>
            </wp:positionH>
            <wp:positionV relativeFrom="paragraph">
              <wp:posOffset>370840</wp:posOffset>
            </wp:positionV>
            <wp:extent cx="1122680" cy="15157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</w:t>
      </w:r>
      <w:r>
        <w:rPr/>
        <w:t>иректор</w:t>
      </w:r>
      <w:r>
        <w:rPr>
          <w:spacing w:val="-4"/>
        </w:rPr>
        <w:t xml:space="preserve"> </w:t>
      </w:r>
      <w:r>
        <w:rPr/>
        <w:t>ГБПОУ</w:t>
      </w:r>
      <w:r>
        <w:rPr>
          <w:spacing w:val="1"/>
        </w:rPr>
        <w:t xml:space="preserve"> </w:t>
      </w:r>
      <w:r>
        <w:rPr/>
        <w:t>«П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ГТ им. А.У. Сычёва</w:t>
      </w:r>
      <w:r>
        <w:rPr/>
        <w:t>»</w:t>
      </w:r>
      <w:r>
        <w:rPr>
          <w:u w:val="single"/>
        </w:rPr>
        <w:tab/>
      </w:r>
      <w:r>
        <w:rPr/>
        <w:t>А.С.</w:t>
      </w:r>
      <w:r>
        <w:rPr>
          <w:spacing w:val="-5"/>
        </w:rPr>
        <w:t xml:space="preserve"> </w:t>
      </w:r>
      <w:r>
        <w:rPr/>
        <w:t>Кузнецов</w:t>
      </w: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75"/>
        <w:gridCol w:w="1843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3219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91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31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28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64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327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97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1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0" w:right="181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2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46" w:leader="none"/>
                <w:tab w:val="left" w:pos="647" w:leader="none"/>
              </w:tabs>
              <w:spacing w:lineRule="auto" w:line="240" w:before="0" w:after="0"/>
              <w:ind w:left="114" w:right="92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20" w:right="700" w:header="0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left"/>
        <w:rPr>
          <w:sz w:val="20"/>
        </w:rPr>
      </w:pPr>
      <w:r>
        <w:rPr>
          <w:sz w:val="20"/>
        </w:rPr>
      </w:r>
    </w:p>
    <w:tbl>
      <w:tblPr>
        <w:tblW w:w="1559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74"/>
        <w:gridCol w:w="1644"/>
        <w:gridCol w:w="1135"/>
        <w:gridCol w:w="1133"/>
        <w:gridCol w:w="1417"/>
        <w:gridCol w:w="850"/>
        <w:gridCol w:w="851"/>
        <w:gridCol w:w="3402"/>
        <w:gridCol w:w="1283"/>
        <w:gridCol w:w="994"/>
        <w:gridCol w:w="1406"/>
      </w:tblGrid>
      <w:tr>
        <w:trPr>
          <w:trHeight w:val="4140" w:hRule="atLeast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7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tabs>
          <w:tab w:val="clear" w:pos="720"/>
          <w:tab w:val="left" w:pos="10277" w:leader="none"/>
        </w:tabs>
        <w:spacing w:before="90" w:after="0"/>
        <w:ind w:left="812" w:right="0" w:hanging="0"/>
        <w:rPr>
          <w:sz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3641090</wp:posOffset>
            </wp:positionH>
            <wp:positionV relativeFrom="paragraph">
              <wp:posOffset>370840</wp:posOffset>
            </wp:positionV>
            <wp:extent cx="1122680" cy="1515745"/>
            <wp:effectExtent l="0" t="0" r="0" b="0"/>
            <wp:wrapNone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</w:t>
      </w:r>
      <w:r>
        <w:rPr/>
        <w:t>иректор</w:t>
      </w:r>
      <w:r>
        <w:rPr>
          <w:spacing w:val="-4"/>
        </w:rPr>
        <w:t xml:space="preserve"> </w:t>
      </w:r>
      <w:r>
        <w:rPr/>
        <w:t>ГБПОУ</w:t>
      </w:r>
      <w:r>
        <w:rPr>
          <w:spacing w:val="1"/>
        </w:rPr>
        <w:t xml:space="preserve"> </w:t>
      </w:r>
      <w:r>
        <w:rPr/>
        <w:t>«Пестравское</w:t>
      </w:r>
      <w:r>
        <w:rPr>
          <w:spacing w:val="-5"/>
        </w:rPr>
        <w:t xml:space="preserve"> </w:t>
      </w:r>
      <w:r>
        <w:rPr/>
        <w:t>профессиональное</w:t>
      </w:r>
      <w:r>
        <w:rPr>
          <w:spacing w:val="-2"/>
        </w:rPr>
        <w:t xml:space="preserve"> </w:t>
      </w:r>
      <w:r>
        <w:rPr/>
        <w:t>училище»</w:t>
      </w:r>
      <w:r>
        <w:rPr>
          <w:u w:val="single"/>
        </w:rPr>
        <w:tab/>
      </w:r>
      <w:r>
        <w:rPr/>
        <w:t>А.С.</w:t>
      </w:r>
      <w:r>
        <w:rPr>
          <w:spacing w:val="-5"/>
        </w:rPr>
        <w:t xml:space="preserve"> </w:t>
      </w:r>
      <w:r>
        <w:rPr/>
        <w:t>Кузнецов</w:t>
      </w:r>
    </w:p>
    <w:p>
      <w:pPr>
        <w:pStyle w:val="Style16"/>
        <w:rPr>
          <w:sz w:val="26"/>
        </w:rPr>
      </w:pPr>
      <w:r>
        <w:rPr>
          <w:sz w:val="26"/>
        </w:rPr>
      </w:r>
    </w:p>
    <w:p>
      <w:pPr>
        <w:pStyle w:val="Style16"/>
        <w:spacing w:before="1" w:after="0"/>
        <w:rPr>
          <w:sz w:val="26"/>
        </w:rPr>
      </w:pPr>
      <w:r>
        <w:rPr>
          <w:sz w:val="26"/>
        </w:rPr>
      </w:r>
    </w:p>
    <w:p>
      <w:pPr>
        <w:pStyle w:val="Style16"/>
        <w:spacing w:lineRule="exact" w:line="274"/>
        <w:ind w:left="7866" w:right="0" w:hanging="0"/>
        <w:rPr>
          <w:sz w:val="20"/>
        </w:rPr>
      </w:pPr>
      <w:r>
        <w:rPr/>
        <w:t>C=RU,</w:t>
      </w:r>
      <w:r>
        <w:rPr>
          <w:spacing w:val="-5"/>
        </w:rPr>
        <w:t xml:space="preserve"> </w:t>
      </w:r>
      <w:r>
        <w:rPr/>
        <w:t>O="</w:t>
      </w:r>
      <w:r>
        <w:rPr>
          <w:rFonts w:ascii="Microsoft Sans Serif" w:hAnsi="Microsoft Sans Serif"/>
        </w:rPr>
        <w:t>ГБПОУ</w:t>
      </w:r>
      <w:r>
        <w:rPr>
          <w:rFonts w:ascii="Microsoft Sans Serif" w:hAnsi="Microsoft Sans Serif"/>
          <w:spacing w:val="-8"/>
        </w:rPr>
        <w:t xml:space="preserve"> </w:t>
      </w:r>
      <w:r>
        <w:rPr/>
        <w:t>""</w:t>
      </w:r>
    </w:p>
    <w:p>
      <w:pPr>
        <w:pStyle w:val="Style16"/>
        <w:spacing w:lineRule="auto" w:line="235" w:before="3" w:after="0"/>
        <w:ind w:left="7866" w:right="4674" w:hanging="0"/>
        <w:rPr>
          <w:sz w:val="20"/>
        </w:rPr>
      </w:pPr>
      <w:r>
        <w:rPr>
          <w:rFonts w:ascii="Microsoft Sans Serif" w:hAnsi="Microsoft Sans Serif"/>
        </w:rPr>
        <w:t>Пестравское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профессиональное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95"/>
        </w:rPr>
        <w:t>училище</w:t>
      </w:r>
      <w:r>
        <w:rPr>
          <w:w w:val="95"/>
        </w:rPr>
        <w:t>""",</w:t>
      </w:r>
      <w:r>
        <w:rPr>
          <w:spacing w:val="1"/>
          <w:w w:val="95"/>
        </w:rPr>
        <w:t xml:space="preserve"> </w:t>
      </w:r>
      <w:r>
        <w:rPr>
          <w:w w:val="95"/>
        </w:rPr>
        <w:t>CN=</w:t>
      </w:r>
      <w:r>
        <w:rPr>
          <w:rFonts w:ascii="Microsoft Sans Serif" w:hAnsi="Microsoft Sans Serif"/>
          <w:w w:val="95"/>
        </w:rPr>
        <w:t>Кузнецов</w:t>
      </w:r>
      <w:r>
        <w:rPr>
          <w:rFonts w:ascii="Microsoft Sans Serif" w:hAnsi="Microsoft Sans Serif"/>
          <w:spacing w:val="-58"/>
          <w:w w:val="95"/>
        </w:rPr>
        <w:t xml:space="preserve"> </w:t>
      </w:r>
      <w:r>
        <w:rPr>
          <w:rFonts w:ascii="Microsoft Sans Serif" w:hAnsi="Microsoft Sans Serif"/>
        </w:rPr>
        <w:t>А</w:t>
      </w:r>
      <w:r>
        <w:rPr/>
        <w:t>.</w:t>
      </w:r>
      <w:r>
        <w:rPr>
          <w:rFonts w:ascii="Microsoft Sans Serif" w:hAnsi="Microsoft Sans Serif"/>
        </w:rPr>
        <w:t>С</w:t>
      </w:r>
      <w:r>
        <w:rPr/>
        <w:t xml:space="preserve">., </w:t>
      </w:r>
      <w:hyperlink r:id="rId4">
        <w:r>
          <w:rPr/>
          <w:t>E=pestrpu@mail.ru</w:t>
        </w:r>
      </w:hyperlink>
      <w:r>
        <w:rPr>
          <w:spacing w:val="1"/>
        </w:rPr>
        <w:t xml:space="preserve"> </w:t>
      </w:r>
      <w:r>
        <w:rPr/>
        <w:t>00f0dd062af1871704</w:t>
      </w:r>
    </w:p>
    <w:p>
      <w:pPr>
        <w:pStyle w:val="Style16"/>
        <w:spacing w:lineRule="exact" w:line="263"/>
        <w:ind w:left="7866" w:right="0" w:hanging="0"/>
        <w:rPr>
          <w:sz w:val="20"/>
        </w:rPr>
      </w:pPr>
      <w:r>
        <w:rPr/>
        <w:t>2021.06.22 10:29:17+04'00'</w:t>
      </w:r>
    </w:p>
    <w:sectPr>
      <w:type w:val="nextPage"/>
      <w:pgSz w:orient="landscape" w:w="16838" w:h="11906"/>
      <w:pgMar w:left="320" w:right="70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Microsoft Sans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4" w:hanging="533"/>
      </w:pPr>
      <w:rPr>
        <w:sz w:val="20"/>
        <w:spacing w:val="0"/>
        <w:szCs w:val="20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8" w:hanging="53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7" w:hanging="53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6" w:hanging="53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5" w:hanging="53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4" w:hanging="53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92" w:hanging="53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21" w:hanging="53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50" w:hanging="53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4" w:hanging="152"/>
      </w:pPr>
      <w:rPr>
        <w:sz w:val="18"/>
        <w:spacing w:val="0"/>
        <w:szCs w:val="1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8" w:hanging="1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7" w:hanging="1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6" w:hanging="1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5" w:hanging="1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4" w:hanging="1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92" w:hanging="1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21" w:hanging="1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50" w:hanging="152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" w:hanging="152"/>
      </w:pPr>
      <w:rPr>
        <w:sz w:val="18"/>
        <w:spacing w:val="0"/>
        <w:szCs w:val="1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8" w:hanging="1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7" w:hanging="1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6" w:hanging="1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5" w:hanging="1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4" w:hanging="1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92" w:hanging="1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21" w:hanging="1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50" w:hanging="152"/>
      </w:pPr>
      <w:rPr>
        <w:rFonts w:ascii="Symbol" w:hAnsi="Symbol" w:cs="Symbol" w:hint="default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266" w:hanging="152"/>
      </w:pPr>
      <w:rPr>
        <w:sz w:val="18"/>
        <w:spacing w:val="0"/>
        <w:szCs w:val="1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74" w:hanging="1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9" w:hanging="1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4" w:hanging="1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9" w:hanging="1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34" w:hanging="1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48" w:hanging="1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63" w:hanging="1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78" w:hanging="152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4" w:hanging="152"/>
      </w:pPr>
      <w:rPr>
        <w:sz w:val="18"/>
        <w:spacing w:val="0"/>
        <w:szCs w:val="1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8" w:hanging="1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7" w:hanging="1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6" w:hanging="1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5" w:hanging="1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4" w:hanging="1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92" w:hanging="1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21" w:hanging="1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50" w:hanging="152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uiPriority w:val="1"/>
    <w:qFormat/>
    <w:pPr>
      <w:spacing w:before="4" w:after="0"/>
      <w:ind w:left="5025" w:right="2329" w:hanging="2305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9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E%3Dpestrpu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LibreOffice/7.0.3.1$Linux_X86_64 LibreOffice_project/00$Build-1</Application>
  <Pages>31</Pages>
  <Words>3101</Words>
  <Characters>21778</Characters>
  <CharactersWithSpaces>24668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2024-05-06T04:51:09Z</dcterms:created>
  <dc:creator>Захватова Елена Валентиновна</dc:creator>
  <dc:description/>
  <dc:language>ru-RU</dc:language>
  <cp:lastModifiedBy/>
  <dcterms:modified xsi:type="dcterms:W3CDTF">2024-05-17T08:13:04Z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2024-05-06T00:00:00Z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